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7655" w:type="dxa"/>
        <w:tblLook w:val="04A0"/>
      </w:tblPr>
      <w:tblGrid>
        <w:gridCol w:w="1419"/>
      </w:tblGrid>
      <w:tr w:rsidR="00945C2F" w:rsidTr="005961AE">
        <w:tc>
          <w:tcPr>
            <w:tcW w:w="1419" w:type="dxa"/>
            <w:tcMar>
              <w:top w:w="142" w:type="dxa"/>
              <w:left w:w="142" w:type="dxa"/>
              <w:bottom w:w="142" w:type="dxa"/>
              <w:right w:w="142" w:type="dxa"/>
            </w:tcMar>
          </w:tcPr>
          <w:p w:rsidR="00945C2F" w:rsidRPr="002330AB" w:rsidRDefault="00945C2F" w:rsidP="005961AE">
            <w:pPr>
              <w:jc w:val="both"/>
              <w:rPr>
                <w:rFonts w:ascii="Times New Roman" w:hAnsi="Times New Roman"/>
                <w:sz w:val="24"/>
              </w:rPr>
            </w:pPr>
            <w:r w:rsidRPr="002330AB">
              <w:rPr>
                <w:rFonts w:ascii="Times New Roman" w:hAnsi="Times New Roman"/>
                <w:sz w:val="24"/>
              </w:rPr>
              <w:t>Mẫu số 01</w:t>
            </w:r>
          </w:p>
        </w:tc>
      </w:tr>
    </w:tbl>
    <w:p w:rsidR="00945C2F" w:rsidRPr="00C54413" w:rsidRDefault="00945C2F" w:rsidP="00945C2F">
      <w:pPr>
        <w:jc w:val="both"/>
        <w:rPr>
          <w:rFonts w:ascii="Times New Roman" w:hAnsi="Times New Roman"/>
          <w:sz w:val="16"/>
          <w:szCs w:val="16"/>
        </w:rPr>
      </w:pPr>
    </w:p>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6"/>
        <w:gridCol w:w="4468"/>
      </w:tblGrid>
      <w:tr w:rsidR="00945C2F" w:rsidTr="005961AE">
        <w:tc>
          <w:tcPr>
            <w:tcW w:w="4856" w:type="dxa"/>
          </w:tcPr>
          <w:p w:rsidR="00945C2F" w:rsidRPr="009A1803" w:rsidRDefault="00945C2F" w:rsidP="005961AE">
            <w:pPr>
              <w:spacing w:line="360" w:lineRule="auto"/>
              <w:jc w:val="both"/>
              <w:rPr>
                <w:rFonts w:ascii="Times New Roman" w:hAnsi="Times New Roman"/>
                <w:b/>
                <w:i/>
                <w:szCs w:val="20"/>
              </w:rPr>
            </w:pPr>
            <w:r w:rsidRPr="009A1803">
              <w:rPr>
                <w:rFonts w:ascii="Times New Roman" w:hAnsi="Times New Roman"/>
                <w:b/>
                <w:i/>
                <w:szCs w:val="20"/>
              </w:rPr>
              <w:t>CÔNG TY CP ĐT VÀ PT CÔNG NGHỆ VĂN LANG</w:t>
            </w:r>
          </w:p>
          <w:p w:rsidR="00945C2F" w:rsidRPr="009A1803" w:rsidRDefault="00945C2F" w:rsidP="005961AE">
            <w:pPr>
              <w:spacing w:line="360" w:lineRule="auto"/>
              <w:jc w:val="both"/>
              <w:rPr>
                <w:rFonts w:ascii="Times New Roman" w:hAnsi="Times New Roman"/>
                <w:b/>
                <w:i/>
              </w:rPr>
            </w:pPr>
            <w:r w:rsidRPr="009A1803">
              <w:rPr>
                <w:rFonts w:ascii="Times New Roman" w:hAnsi="Times New Roman"/>
                <w:b/>
                <w:i/>
              </w:rPr>
              <w:t>Số: 0</w:t>
            </w:r>
            <w:r w:rsidR="00722B9F">
              <w:rPr>
                <w:rFonts w:ascii="Times New Roman" w:hAnsi="Times New Roman"/>
                <w:b/>
                <w:i/>
              </w:rPr>
              <w:t>1</w:t>
            </w:r>
            <w:r w:rsidRPr="009A1803">
              <w:rPr>
                <w:rFonts w:ascii="Times New Roman" w:hAnsi="Times New Roman"/>
                <w:b/>
                <w:i/>
              </w:rPr>
              <w:t>/201</w:t>
            </w:r>
            <w:r w:rsidR="00722B9F">
              <w:rPr>
                <w:rFonts w:ascii="Times New Roman" w:hAnsi="Times New Roman"/>
                <w:b/>
                <w:i/>
              </w:rPr>
              <w:t>7</w:t>
            </w:r>
            <w:r w:rsidRPr="009A1803">
              <w:rPr>
                <w:rFonts w:ascii="Times New Roman" w:hAnsi="Times New Roman"/>
                <w:b/>
                <w:i/>
              </w:rPr>
              <w:t>/CBTT-VLA</w:t>
            </w:r>
          </w:p>
          <w:p w:rsidR="00945C2F" w:rsidRDefault="00945C2F" w:rsidP="00722B9F">
            <w:pPr>
              <w:spacing w:line="360" w:lineRule="auto"/>
              <w:jc w:val="both"/>
              <w:rPr>
                <w:rFonts w:ascii="Times New Roman" w:hAnsi="Times New Roman"/>
              </w:rPr>
            </w:pPr>
            <w:r w:rsidRPr="009A1803">
              <w:rPr>
                <w:rFonts w:ascii="Times New Roman" w:hAnsi="Times New Roman"/>
                <w:b/>
                <w:i/>
              </w:rPr>
              <w:t xml:space="preserve">V/v: Giải trình chênh lệch quý </w:t>
            </w:r>
            <w:r w:rsidR="00722B9F">
              <w:rPr>
                <w:rFonts w:ascii="Times New Roman" w:hAnsi="Times New Roman"/>
                <w:b/>
                <w:i/>
              </w:rPr>
              <w:t>4</w:t>
            </w:r>
            <w:r w:rsidRPr="009A1803">
              <w:rPr>
                <w:rFonts w:ascii="Times New Roman" w:hAnsi="Times New Roman"/>
                <w:b/>
                <w:i/>
              </w:rPr>
              <w:t xml:space="preserve"> năm 201</w:t>
            </w:r>
            <w:r w:rsidR="001412B3">
              <w:rPr>
                <w:rFonts w:ascii="Times New Roman" w:hAnsi="Times New Roman"/>
                <w:b/>
                <w:i/>
              </w:rPr>
              <w:t>6</w:t>
            </w:r>
          </w:p>
        </w:tc>
        <w:tc>
          <w:tcPr>
            <w:tcW w:w="4468" w:type="dxa"/>
          </w:tcPr>
          <w:p w:rsidR="00945C2F" w:rsidRPr="009A1803" w:rsidRDefault="00945C2F" w:rsidP="005961AE">
            <w:pPr>
              <w:spacing w:line="360" w:lineRule="auto"/>
              <w:jc w:val="both"/>
              <w:rPr>
                <w:rFonts w:ascii="Times New Roman" w:hAnsi="Times New Roman"/>
                <w:b/>
                <w:i/>
              </w:rPr>
            </w:pPr>
            <w:r w:rsidRPr="009A1803">
              <w:rPr>
                <w:rFonts w:ascii="Times New Roman" w:hAnsi="Times New Roman"/>
                <w:b/>
                <w:i/>
              </w:rPr>
              <w:t>CỘNG HÒA XÃ HỘI CHỦ NGHĨA VIỆT NAM</w:t>
            </w:r>
          </w:p>
          <w:p w:rsidR="00945C2F" w:rsidRPr="009A1803" w:rsidRDefault="00945C2F" w:rsidP="005977C5">
            <w:pPr>
              <w:spacing w:line="360" w:lineRule="auto"/>
              <w:jc w:val="center"/>
              <w:rPr>
                <w:rFonts w:ascii="Times New Roman" w:hAnsi="Times New Roman"/>
                <w:b/>
                <w:i/>
                <w:u w:val="single"/>
              </w:rPr>
            </w:pPr>
            <w:r w:rsidRPr="009A1803">
              <w:rPr>
                <w:rFonts w:ascii="Times New Roman" w:hAnsi="Times New Roman"/>
                <w:b/>
                <w:i/>
                <w:u w:val="single"/>
              </w:rPr>
              <w:t>Độc lập - Tự do - Hạnh phúc</w:t>
            </w:r>
          </w:p>
          <w:p w:rsidR="00945C2F" w:rsidRDefault="00945C2F" w:rsidP="005961AE">
            <w:pPr>
              <w:jc w:val="both"/>
              <w:rPr>
                <w:rFonts w:ascii="Times New Roman" w:hAnsi="Times New Roman"/>
                <w:i/>
              </w:rPr>
            </w:pPr>
          </w:p>
          <w:p w:rsidR="00945C2F" w:rsidRDefault="00945C2F" w:rsidP="005961AE">
            <w:pPr>
              <w:jc w:val="both"/>
              <w:rPr>
                <w:rFonts w:ascii="Times New Roman" w:hAnsi="Times New Roman"/>
                <w:i/>
              </w:rPr>
            </w:pPr>
          </w:p>
          <w:p w:rsidR="00945C2F" w:rsidRPr="00C54413" w:rsidRDefault="00945C2F" w:rsidP="00722B9F">
            <w:pPr>
              <w:jc w:val="both"/>
              <w:rPr>
                <w:rFonts w:ascii="Times New Roman" w:hAnsi="Times New Roman"/>
                <w:i/>
                <w:sz w:val="28"/>
                <w:szCs w:val="28"/>
              </w:rPr>
            </w:pPr>
            <w:r w:rsidRPr="00C54413">
              <w:rPr>
                <w:rFonts w:ascii="Times New Roman" w:hAnsi="Times New Roman"/>
                <w:i/>
                <w:sz w:val="28"/>
                <w:szCs w:val="28"/>
              </w:rPr>
              <w:t>Hà Nội, ngày 1</w:t>
            </w:r>
            <w:r w:rsidR="00722B9F">
              <w:rPr>
                <w:rFonts w:ascii="Times New Roman" w:hAnsi="Times New Roman"/>
                <w:i/>
                <w:sz w:val="28"/>
                <w:szCs w:val="28"/>
              </w:rPr>
              <w:t>7</w:t>
            </w:r>
            <w:r w:rsidRPr="00C54413">
              <w:rPr>
                <w:rFonts w:ascii="Times New Roman" w:hAnsi="Times New Roman"/>
                <w:i/>
                <w:sz w:val="28"/>
                <w:szCs w:val="28"/>
              </w:rPr>
              <w:t xml:space="preserve"> tháng </w:t>
            </w:r>
            <w:r w:rsidR="00722B9F">
              <w:rPr>
                <w:rFonts w:ascii="Times New Roman" w:hAnsi="Times New Roman"/>
                <w:i/>
                <w:sz w:val="28"/>
                <w:szCs w:val="28"/>
              </w:rPr>
              <w:t>01</w:t>
            </w:r>
            <w:r w:rsidR="001A70B2">
              <w:rPr>
                <w:rFonts w:ascii="Times New Roman" w:hAnsi="Times New Roman"/>
                <w:i/>
                <w:sz w:val="28"/>
                <w:szCs w:val="28"/>
              </w:rPr>
              <w:t xml:space="preserve"> </w:t>
            </w:r>
            <w:r w:rsidRPr="00C54413">
              <w:rPr>
                <w:rFonts w:ascii="Times New Roman" w:hAnsi="Times New Roman"/>
                <w:i/>
                <w:sz w:val="28"/>
                <w:szCs w:val="28"/>
              </w:rPr>
              <w:t>năm 201</w:t>
            </w:r>
            <w:r w:rsidR="00722B9F">
              <w:rPr>
                <w:rFonts w:ascii="Times New Roman" w:hAnsi="Times New Roman"/>
                <w:i/>
                <w:sz w:val="28"/>
                <w:szCs w:val="28"/>
              </w:rPr>
              <w:t>7</w:t>
            </w:r>
          </w:p>
        </w:tc>
      </w:tr>
    </w:tbl>
    <w:p w:rsidR="00945C2F" w:rsidRDefault="00945C2F" w:rsidP="00945C2F">
      <w:pPr>
        <w:jc w:val="both"/>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16"/>
        <w:gridCol w:w="6160"/>
      </w:tblGrid>
      <w:tr w:rsidR="00945C2F" w:rsidTr="005961AE">
        <w:tc>
          <w:tcPr>
            <w:tcW w:w="3510" w:type="dxa"/>
          </w:tcPr>
          <w:p w:rsidR="00945C2F" w:rsidRPr="00C54413" w:rsidRDefault="00945C2F" w:rsidP="005961AE">
            <w:pPr>
              <w:jc w:val="both"/>
              <w:rPr>
                <w:rFonts w:ascii="Times New Roman" w:hAnsi="Times New Roman"/>
                <w:b/>
                <w:i/>
                <w:sz w:val="28"/>
                <w:szCs w:val="28"/>
              </w:rPr>
            </w:pPr>
            <w:r w:rsidRPr="00C54413">
              <w:rPr>
                <w:rFonts w:ascii="Times New Roman" w:hAnsi="Times New Roman"/>
                <w:b/>
                <w:i/>
                <w:sz w:val="28"/>
                <w:szCs w:val="28"/>
              </w:rPr>
              <w:t>Kính gửi:</w:t>
            </w:r>
          </w:p>
        </w:tc>
        <w:tc>
          <w:tcPr>
            <w:tcW w:w="6345" w:type="dxa"/>
          </w:tcPr>
          <w:p w:rsidR="00945C2F" w:rsidRPr="00C54413" w:rsidRDefault="00945C2F" w:rsidP="005961AE">
            <w:pPr>
              <w:jc w:val="both"/>
              <w:rPr>
                <w:rFonts w:ascii="Times New Roman" w:hAnsi="Times New Roman"/>
                <w:b/>
                <w:sz w:val="28"/>
                <w:szCs w:val="28"/>
              </w:rPr>
            </w:pPr>
            <w:r w:rsidRPr="00C54413">
              <w:rPr>
                <w:rFonts w:ascii="Times New Roman" w:hAnsi="Times New Roman"/>
                <w:b/>
                <w:sz w:val="28"/>
                <w:szCs w:val="28"/>
              </w:rPr>
              <w:t>Ủy ban Chứng khoán Nhà nước</w:t>
            </w:r>
          </w:p>
          <w:p w:rsidR="00945C2F" w:rsidRPr="00C54413" w:rsidRDefault="00945C2F" w:rsidP="005961AE">
            <w:pPr>
              <w:jc w:val="both"/>
              <w:rPr>
                <w:rFonts w:ascii="Times New Roman" w:hAnsi="Times New Roman"/>
                <w:sz w:val="28"/>
                <w:szCs w:val="28"/>
              </w:rPr>
            </w:pPr>
            <w:r w:rsidRPr="00C54413">
              <w:rPr>
                <w:rFonts w:ascii="Times New Roman" w:hAnsi="Times New Roman"/>
                <w:b/>
                <w:sz w:val="28"/>
                <w:szCs w:val="28"/>
              </w:rPr>
              <w:t>Sở giao dịch Chứng khoán Hà Nội</w:t>
            </w:r>
          </w:p>
        </w:tc>
      </w:tr>
    </w:tbl>
    <w:p w:rsidR="00945C2F" w:rsidRDefault="00945C2F" w:rsidP="00945C2F">
      <w:pPr>
        <w:jc w:val="both"/>
        <w:rPr>
          <w:rFonts w:ascii="Times New Roman" w:hAnsi="Times New Roman"/>
        </w:rPr>
      </w:pPr>
    </w:p>
    <w:p w:rsidR="00945C2F" w:rsidRPr="00BC401C" w:rsidRDefault="00945C2F" w:rsidP="00945C2F">
      <w:pPr>
        <w:pStyle w:val="ListParagraph"/>
        <w:numPr>
          <w:ilvl w:val="0"/>
          <w:numId w:val="1"/>
        </w:numPr>
        <w:jc w:val="both"/>
        <w:rPr>
          <w:rFonts w:ascii="Times New Roman" w:hAnsi="Times New Roman" w:cs="Times New Roman"/>
          <w:b/>
          <w:sz w:val="24"/>
          <w:szCs w:val="24"/>
        </w:rPr>
      </w:pPr>
      <w:r w:rsidRPr="00BC401C">
        <w:rPr>
          <w:rFonts w:ascii="Times New Roman" w:hAnsi="Times New Roman" w:cs="Times New Roman"/>
          <w:sz w:val="24"/>
          <w:szCs w:val="24"/>
        </w:rPr>
        <w:t xml:space="preserve">Tên công ty: </w:t>
      </w:r>
      <w:r w:rsidRPr="00BC401C">
        <w:rPr>
          <w:rFonts w:ascii="Times New Roman" w:hAnsi="Times New Roman" w:cs="Times New Roman"/>
          <w:b/>
          <w:sz w:val="24"/>
          <w:szCs w:val="24"/>
        </w:rPr>
        <w:t>CÔNG TY CỔ PHẦN ĐẦU TƯ VÀ PHÁT TRIỂN CÔNG NGHỆ VĂN LANG</w:t>
      </w:r>
    </w:p>
    <w:p w:rsidR="00945C2F" w:rsidRPr="007F0624" w:rsidRDefault="00945C2F" w:rsidP="00945C2F">
      <w:pPr>
        <w:pStyle w:val="ListParagraph"/>
        <w:numPr>
          <w:ilvl w:val="0"/>
          <w:numId w:val="1"/>
        </w:numPr>
        <w:jc w:val="both"/>
        <w:rPr>
          <w:rFonts w:ascii="Times New Roman" w:hAnsi="Times New Roman" w:cs="Times New Roman"/>
          <w:b/>
          <w:sz w:val="24"/>
          <w:szCs w:val="24"/>
        </w:rPr>
      </w:pPr>
      <w:r w:rsidRPr="007F0624">
        <w:rPr>
          <w:rFonts w:ascii="Times New Roman" w:hAnsi="Times New Roman" w:cs="Times New Roman"/>
          <w:sz w:val="24"/>
          <w:szCs w:val="24"/>
        </w:rPr>
        <w:t xml:space="preserve">Mã chứng khoán: </w:t>
      </w:r>
      <w:r w:rsidRPr="007F0624">
        <w:rPr>
          <w:rFonts w:ascii="Times New Roman" w:hAnsi="Times New Roman" w:cs="Times New Roman"/>
          <w:b/>
          <w:sz w:val="24"/>
          <w:szCs w:val="24"/>
        </w:rPr>
        <w:t>VLA</w:t>
      </w:r>
    </w:p>
    <w:p w:rsidR="00945C2F" w:rsidRPr="007F0624" w:rsidRDefault="00945C2F" w:rsidP="00945C2F">
      <w:pPr>
        <w:pStyle w:val="ListParagraph"/>
        <w:numPr>
          <w:ilvl w:val="0"/>
          <w:numId w:val="1"/>
        </w:numPr>
        <w:jc w:val="both"/>
        <w:rPr>
          <w:rFonts w:ascii="Times New Roman" w:hAnsi="Times New Roman" w:cs="Times New Roman"/>
          <w:sz w:val="24"/>
          <w:szCs w:val="24"/>
        </w:rPr>
      </w:pPr>
      <w:r w:rsidRPr="007F0624">
        <w:rPr>
          <w:rFonts w:ascii="Times New Roman" w:hAnsi="Times New Roman" w:cs="Times New Roman"/>
          <w:sz w:val="24"/>
          <w:szCs w:val="24"/>
        </w:rPr>
        <w:t>Địa chỉ trụ sở chính: Số 81 Trần Hưng Đạo, Phường Trần Hưng Đạo, Quận Hoàn Kiếm, Thành phố Hà Nội</w:t>
      </w:r>
    </w:p>
    <w:p w:rsidR="00945C2F" w:rsidRPr="007F0624" w:rsidRDefault="00945C2F" w:rsidP="00945C2F">
      <w:pPr>
        <w:pStyle w:val="ListParagraph"/>
        <w:numPr>
          <w:ilvl w:val="0"/>
          <w:numId w:val="1"/>
        </w:numPr>
        <w:jc w:val="both"/>
        <w:rPr>
          <w:rFonts w:ascii="Times New Roman" w:hAnsi="Times New Roman" w:cs="Times New Roman"/>
          <w:sz w:val="24"/>
          <w:szCs w:val="24"/>
        </w:rPr>
      </w:pPr>
      <w:r w:rsidRPr="007F0624">
        <w:rPr>
          <w:rFonts w:ascii="Times New Roman" w:hAnsi="Times New Roman" w:cs="Times New Roman"/>
          <w:sz w:val="24"/>
          <w:szCs w:val="24"/>
        </w:rPr>
        <w:t>Điện thoại: 04.35121610</w:t>
      </w:r>
      <w:r w:rsidRPr="007F0624">
        <w:rPr>
          <w:rFonts w:ascii="Times New Roman" w:hAnsi="Times New Roman" w:cs="Times New Roman"/>
          <w:sz w:val="24"/>
          <w:szCs w:val="24"/>
        </w:rPr>
        <w:tab/>
      </w:r>
      <w:r w:rsidRPr="007F0624">
        <w:rPr>
          <w:rFonts w:ascii="Times New Roman" w:hAnsi="Times New Roman" w:cs="Times New Roman"/>
          <w:sz w:val="24"/>
          <w:szCs w:val="24"/>
        </w:rPr>
        <w:tab/>
      </w:r>
      <w:r w:rsidRPr="007F0624">
        <w:rPr>
          <w:rFonts w:ascii="Times New Roman" w:hAnsi="Times New Roman" w:cs="Times New Roman"/>
          <w:sz w:val="24"/>
          <w:szCs w:val="24"/>
        </w:rPr>
        <w:tab/>
      </w:r>
      <w:r w:rsidRPr="007F0624">
        <w:rPr>
          <w:rFonts w:ascii="Times New Roman" w:hAnsi="Times New Roman" w:cs="Times New Roman"/>
          <w:sz w:val="24"/>
          <w:szCs w:val="24"/>
        </w:rPr>
        <w:tab/>
        <w:t>Fax: 04.35121611</w:t>
      </w:r>
    </w:p>
    <w:p w:rsidR="00945C2F" w:rsidRPr="007F0624" w:rsidRDefault="00945C2F" w:rsidP="00945C2F">
      <w:pPr>
        <w:pStyle w:val="ListParagraph"/>
        <w:numPr>
          <w:ilvl w:val="0"/>
          <w:numId w:val="1"/>
        </w:numPr>
        <w:jc w:val="both"/>
        <w:rPr>
          <w:rFonts w:ascii="Times New Roman" w:hAnsi="Times New Roman" w:cs="Times New Roman"/>
          <w:sz w:val="24"/>
          <w:szCs w:val="24"/>
        </w:rPr>
      </w:pPr>
      <w:r w:rsidRPr="007F0624">
        <w:rPr>
          <w:rFonts w:ascii="Times New Roman" w:hAnsi="Times New Roman" w:cs="Times New Roman"/>
          <w:sz w:val="24"/>
          <w:szCs w:val="24"/>
        </w:rPr>
        <w:t>Người thực hiện công bố thông tin: Hoàng Thị Xuân Hòa</w:t>
      </w:r>
    </w:p>
    <w:p w:rsidR="00945C2F" w:rsidRPr="007F0624" w:rsidRDefault="00945C2F" w:rsidP="00945C2F">
      <w:pPr>
        <w:pStyle w:val="ListParagraph"/>
        <w:numPr>
          <w:ilvl w:val="0"/>
          <w:numId w:val="1"/>
        </w:numPr>
        <w:jc w:val="both"/>
        <w:rPr>
          <w:rFonts w:ascii="Times New Roman" w:hAnsi="Times New Roman" w:cs="Times New Roman"/>
          <w:sz w:val="24"/>
          <w:szCs w:val="24"/>
        </w:rPr>
      </w:pPr>
      <w:r w:rsidRPr="007F0624">
        <w:rPr>
          <w:rFonts w:ascii="Times New Roman" w:hAnsi="Times New Roman" w:cs="Times New Roman"/>
          <w:sz w:val="24"/>
          <w:szCs w:val="24"/>
        </w:rPr>
        <w:t xml:space="preserve">Nội dung của thông tin công bố: </w:t>
      </w:r>
    </w:p>
    <w:p w:rsidR="00945C2F" w:rsidRPr="00BC401C" w:rsidRDefault="00945C2F" w:rsidP="00945C2F">
      <w:pPr>
        <w:ind w:left="360"/>
        <w:jc w:val="both"/>
        <w:rPr>
          <w:rFonts w:ascii="Times New Roman" w:hAnsi="Times New Roman"/>
          <w:sz w:val="24"/>
        </w:rPr>
      </w:pPr>
      <w:r>
        <w:rPr>
          <w:rFonts w:ascii="Times New Roman" w:hAnsi="Times New Roman"/>
          <w:sz w:val="24"/>
        </w:rPr>
        <w:t xml:space="preserve">6.1. </w:t>
      </w:r>
      <w:r w:rsidRPr="00BC401C">
        <w:rPr>
          <w:rFonts w:ascii="Times New Roman" w:hAnsi="Times New Roman"/>
          <w:sz w:val="24"/>
        </w:rPr>
        <w:t xml:space="preserve">Báo cáo tài chính Quý </w:t>
      </w:r>
      <w:r w:rsidR="00722B9F">
        <w:rPr>
          <w:rFonts w:ascii="Times New Roman" w:hAnsi="Times New Roman"/>
          <w:sz w:val="24"/>
        </w:rPr>
        <w:t>4</w:t>
      </w:r>
      <w:r w:rsidRPr="00BC401C">
        <w:rPr>
          <w:rFonts w:ascii="Times New Roman" w:hAnsi="Times New Roman"/>
          <w:sz w:val="24"/>
        </w:rPr>
        <w:t>/201</w:t>
      </w:r>
      <w:r w:rsidR="000A639C">
        <w:rPr>
          <w:rFonts w:ascii="Times New Roman" w:hAnsi="Times New Roman"/>
          <w:sz w:val="24"/>
        </w:rPr>
        <w:t>6</w:t>
      </w:r>
      <w:r w:rsidRPr="00BC401C">
        <w:rPr>
          <w:rFonts w:ascii="Times New Roman" w:hAnsi="Times New Roman"/>
          <w:sz w:val="24"/>
        </w:rPr>
        <w:t xml:space="preserve"> của Công ty cổ phần Đầu tư và Phát triển công nghệ Văn Lang được lập ngày 1</w:t>
      </w:r>
      <w:r w:rsidR="00082122">
        <w:rPr>
          <w:rFonts w:ascii="Times New Roman" w:hAnsi="Times New Roman"/>
          <w:sz w:val="24"/>
        </w:rPr>
        <w:t>7</w:t>
      </w:r>
      <w:r w:rsidRPr="00BC401C">
        <w:rPr>
          <w:rFonts w:ascii="Times New Roman" w:hAnsi="Times New Roman"/>
          <w:sz w:val="24"/>
        </w:rPr>
        <w:t xml:space="preserve"> tháng </w:t>
      </w:r>
      <w:r w:rsidR="00722B9F">
        <w:rPr>
          <w:rFonts w:ascii="Times New Roman" w:hAnsi="Times New Roman"/>
          <w:sz w:val="24"/>
        </w:rPr>
        <w:t>01</w:t>
      </w:r>
      <w:r w:rsidRPr="00BC401C">
        <w:rPr>
          <w:rFonts w:ascii="Times New Roman" w:hAnsi="Times New Roman"/>
          <w:sz w:val="24"/>
        </w:rPr>
        <w:t xml:space="preserve"> năm 201</w:t>
      </w:r>
      <w:r w:rsidR="00722B9F">
        <w:rPr>
          <w:rFonts w:ascii="Times New Roman" w:hAnsi="Times New Roman"/>
          <w:sz w:val="24"/>
        </w:rPr>
        <w:t>7</w:t>
      </w:r>
      <w:r w:rsidRPr="00BC401C">
        <w:rPr>
          <w:rFonts w:ascii="Times New Roman" w:hAnsi="Times New Roman"/>
          <w:sz w:val="24"/>
        </w:rPr>
        <w:t xml:space="preserve"> bao gồm: BCĐKT, BCKQKD, BCLCTT, TMBCTC.</w:t>
      </w:r>
    </w:p>
    <w:p w:rsidR="00945C2F" w:rsidRDefault="00945C2F" w:rsidP="00945C2F">
      <w:pPr>
        <w:ind w:left="360"/>
        <w:jc w:val="both"/>
        <w:rPr>
          <w:rFonts w:ascii="Times New Roman" w:hAnsi="Times New Roman"/>
          <w:sz w:val="24"/>
        </w:rPr>
      </w:pPr>
      <w:r>
        <w:rPr>
          <w:rFonts w:ascii="Times New Roman" w:hAnsi="Times New Roman"/>
          <w:sz w:val="24"/>
        </w:rPr>
        <w:t xml:space="preserve">6.2. </w:t>
      </w:r>
      <w:r w:rsidRPr="00BC401C">
        <w:rPr>
          <w:rFonts w:ascii="Times New Roman" w:hAnsi="Times New Roman"/>
          <w:sz w:val="24"/>
        </w:rPr>
        <w:t xml:space="preserve">Nội dung giải trình: Lợi nhuận sau thuế của Công ty cổ phần Đầu tư và Phát triển công nghệ Văn Lang </w:t>
      </w:r>
      <w:r>
        <w:rPr>
          <w:rFonts w:ascii="Times New Roman" w:hAnsi="Times New Roman"/>
          <w:sz w:val="24"/>
        </w:rPr>
        <w:t xml:space="preserve">Quý </w:t>
      </w:r>
      <w:r w:rsidR="00722B9F">
        <w:rPr>
          <w:rFonts w:ascii="Times New Roman" w:hAnsi="Times New Roman"/>
          <w:sz w:val="24"/>
        </w:rPr>
        <w:t>4</w:t>
      </w:r>
      <w:r>
        <w:rPr>
          <w:rFonts w:ascii="Times New Roman" w:hAnsi="Times New Roman"/>
          <w:sz w:val="24"/>
        </w:rPr>
        <w:t xml:space="preserve"> năm 201</w:t>
      </w:r>
      <w:r w:rsidR="000A639C">
        <w:rPr>
          <w:rFonts w:ascii="Times New Roman" w:hAnsi="Times New Roman"/>
          <w:sz w:val="24"/>
        </w:rPr>
        <w:t>6</w:t>
      </w:r>
      <w:r w:rsidRPr="00BC401C">
        <w:rPr>
          <w:rFonts w:ascii="Times New Roman" w:hAnsi="Times New Roman"/>
          <w:sz w:val="24"/>
        </w:rPr>
        <w:t xml:space="preserve"> đạt </w:t>
      </w:r>
      <w:r w:rsidR="00722B9F">
        <w:rPr>
          <w:rFonts w:ascii="Times New Roman" w:hAnsi="Times New Roman"/>
          <w:sz w:val="24"/>
        </w:rPr>
        <w:t>415,7</w:t>
      </w:r>
      <w:r w:rsidRPr="00BC401C">
        <w:rPr>
          <w:rFonts w:ascii="Times New Roman" w:hAnsi="Times New Roman"/>
          <w:sz w:val="24"/>
        </w:rPr>
        <w:t xml:space="preserve"> triệu đồng, </w:t>
      </w:r>
      <w:r w:rsidR="00722B9F">
        <w:rPr>
          <w:rFonts w:ascii="Times New Roman" w:hAnsi="Times New Roman"/>
          <w:sz w:val="24"/>
        </w:rPr>
        <w:t>giảm 431,53</w:t>
      </w:r>
      <w:r w:rsidRPr="00BC401C">
        <w:rPr>
          <w:rFonts w:ascii="Times New Roman" w:hAnsi="Times New Roman"/>
          <w:sz w:val="24"/>
        </w:rPr>
        <w:t xml:space="preserve"> triệu đồng tương ứng </w:t>
      </w:r>
      <w:r w:rsidR="00722B9F">
        <w:rPr>
          <w:rFonts w:ascii="Times New Roman" w:hAnsi="Times New Roman"/>
          <w:sz w:val="24"/>
        </w:rPr>
        <w:t>49,06</w:t>
      </w:r>
      <w:r w:rsidR="00F662AC">
        <w:rPr>
          <w:rFonts w:ascii="Times New Roman" w:hAnsi="Times New Roman"/>
          <w:sz w:val="24"/>
        </w:rPr>
        <w:t>%</w:t>
      </w:r>
      <w:r w:rsidRPr="00BC401C">
        <w:rPr>
          <w:rFonts w:ascii="Times New Roman" w:hAnsi="Times New Roman"/>
          <w:sz w:val="24"/>
        </w:rPr>
        <w:t xml:space="preserve"> so với cùng kỳ năm 201</w:t>
      </w:r>
      <w:r w:rsidR="000A639C">
        <w:rPr>
          <w:rFonts w:ascii="Times New Roman" w:hAnsi="Times New Roman"/>
          <w:sz w:val="24"/>
        </w:rPr>
        <w:t>5</w:t>
      </w:r>
      <w:r w:rsidRPr="00BC401C">
        <w:rPr>
          <w:rFonts w:ascii="Times New Roman" w:hAnsi="Times New Roman"/>
          <w:sz w:val="24"/>
        </w:rPr>
        <w:t xml:space="preserve">. </w:t>
      </w:r>
      <w:r>
        <w:rPr>
          <w:rFonts w:ascii="Times New Roman" w:hAnsi="Times New Roman"/>
          <w:sz w:val="24"/>
        </w:rPr>
        <w:t>Doanh nghiệp xin giải trình như sau:</w:t>
      </w:r>
    </w:p>
    <w:p w:rsidR="00945C2F" w:rsidRPr="00BC401C" w:rsidRDefault="00945C2F" w:rsidP="00945C2F">
      <w:pPr>
        <w:ind w:left="360"/>
        <w:jc w:val="both"/>
        <w:rPr>
          <w:rFonts w:ascii="Times New Roman" w:hAnsi="Times New Roman"/>
          <w:sz w:val="24"/>
        </w:rPr>
      </w:pPr>
      <w:r>
        <w:rPr>
          <w:rFonts w:ascii="Times New Roman" w:hAnsi="Times New Roman"/>
          <w:sz w:val="24"/>
        </w:rPr>
        <w:t xml:space="preserve">Doanh thu bán hàng </w:t>
      </w:r>
      <w:r w:rsidR="00F662AC">
        <w:rPr>
          <w:rFonts w:ascii="Times New Roman" w:hAnsi="Times New Roman"/>
          <w:sz w:val="24"/>
        </w:rPr>
        <w:t>t</w:t>
      </w:r>
      <w:r w:rsidR="00F662AC" w:rsidRPr="00F662AC">
        <w:rPr>
          <w:rFonts w:ascii="Times New Roman" w:hAnsi="Times New Roman" w:hint="eastAsia"/>
          <w:sz w:val="24"/>
        </w:rPr>
        <w:t>ă</w:t>
      </w:r>
      <w:r w:rsidR="00F662AC">
        <w:rPr>
          <w:rFonts w:ascii="Times New Roman" w:hAnsi="Times New Roman"/>
          <w:sz w:val="24"/>
        </w:rPr>
        <w:t>ng</w:t>
      </w:r>
      <w:r w:rsidR="000A639C">
        <w:rPr>
          <w:rFonts w:ascii="Times New Roman" w:hAnsi="Times New Roman"/>
          <w:sz w:val="24"/>
        </w:rPr>
        <w:t xml:space="preserve"> </w:t>
      </w:r>
      <w:r w:rsidR="00722B9F">
        <w:rPr>
          <w:rFonts w:ascii="Times New Roman" w:hAnsi="Times New Roman"/>
          <w:sz w:val="24"/>
        </w:rPr>
        <w:t>576,38</w:t>
      </w:r>
      <w:r>
        <w:rPr>
          <w:rFonts w:ascii="Times New Roman" w:hAnsi="Times New Roman"/>
          <w:sz w:val="24"/>
        </w:rPr>
        <w:t xml:space="preserve"> triệu đồng tương ứng </w:t>
      </w:r>
      <w:r w:rsidR="00722B9F">
        <w:rPr>
          <w:rFonts w:ascii="Times New Roman" w:hAnsi="Times New Roman"/>
          <w:sz w:val="24"/>
        </w:rPr>
        <w:t>117,19</w:t>
      </w:r>
      <w:r w:rsidR="00F662AC">
        <w:rPr>
          <w:rFonts w:ascii="Times New Roman" w:hAnsi="Times New Roman"/>
          <w:sz w:val="24"/>
        </w:rPr>
        <w:t>%</w:t>
      </w:r>
      <w:r>
        <w:rPr>
          <w:rFonts w:ascii="Times New Roman" w:hAnsi="Times New Roman"/>
          <w:sz w:val="24"/>
        </w:rPr>
        <w:t xml:space="preserve"> và giá vốn hàng bán </w:t>
      </w:r>
      <w:r w:rsidR="00F662AC">
        <w:rPr>
          <w:rFonts w:ascii="Times New Roman" w:hAnsi="Times New Roman"/>
          <w:sz w:val="24"/>
        </w:rPr>
        <w:t>t</w:t>
      </w:r>
      <w:r w:rsidR="00F662AC" w:rsidRPr="00F662AC">
        <w:rPr>
          <w:rFonts w:ascii="Times New Roman" w:hAnsi="Times New Roman" w:hint="eastAsia"/>
          <w:sz w:val="24"/>
        </w:rPr>
        <w:t>ă</w:t>
      </w:r>
      <w:r w:rsidR="00F662AC">
        <w:rPr>
          <w:rFonts w:ascii="Times New Roman" w:hAnsi="Times New Roman"/>
          <w:sz w:val="24"/>
        </w:rPr>
        <w:t>ng</w:t>
      </w:r>
      <w:r>
        <w:rPr>
          <w:rFonts w:ascii="Times New Roman" w:hAnsi="Times New Roman"/>
          <w:sz w:val="24"/>
        </w:rPr>
        <w:t xml:space="preserve"> </w:t>
      </w:r>
      <w:r w:rsidR="00722B9F">
        <w:rPr>
          <w:rFonts w:ascii="Times New Roman" w:hAnsi="Times New Roman"/>
          <w:sz w:val="24"/>
        </w:rPr>
        <w:t>418,12</w:t>
      </w:r>
      <w:r>
        <w:rPr>
          <w:rFonts w:ascii="Times New Roman" w:hAnsi="Times New Roman"/>
          <w:sz w:val="24"/>
        </w:rPr>
        <w:t xml:space="preserve"> triệu đồng tương ứng </w:t>
      </w:r>
      <w:r w:rsidR="00722B9F">
        <w:rPr>
          <w:rFonts w:ascii="Times New Roman" w:hAnsi="Times New Roman"/>
          <w:sz w:val="24"/>
        </w:rPr>
        <w:t>122,55</w:t>
      </w:r>
      <w:r w:rsidR="00F662AC">
        <w:rPr>
          <w:rFonts w:ascii="Times New Roman" w:hAnsi="Times New Roman"/>
          <w:sz w:val="24"/>
        </w:rPr>
        <w:t>%</w:t>
      </w:r>
    </w:p>
    <w:p w:rsidR="00945C2F" w:rsidRPr="007F0624" w:rsidRDefault="00945C2F" w:rsidP="00945C2F">
      <w:pPr>
        <w:pStyle w:val="ListParagraph"/>
        <w:numPr>
          <w:ilvl w:val="0"/>
          <w:numId w:val="1"/>
        </w:numPr>
        <w:jc w:val="both"/>
        <w:rPr>
          <w:rFonts w:ascii="Times New Roman" w:hAnsi="Times New Roman" w:cs="Times New Roman"/>
          <w:sz w:val="24"/>
          <w:szCs w:val="24"/>
        </w:rPr>
      </w:pPr>
      <w:r w:rsidRPr="007F0624">
        <w:rPr>
          <w:rFonts w:ascii="Times New Roman" w:hAnsi="Times New Roman" w:cs="Times New Roman"/>
          <w:sz w:val="24"/>
          <w:szCs w:val="24"/>
        </w:rPr>
        <w:t>Địa chỉ</w:t>
      </w:r>
      <w:r>
        <w:rPr>
          <w:rFonts w:ascii="Times New Roman" w:hAnsi="Times New Roman" w:cs="Times New Roman"/>
          <w:sz w:val="24"/>
          <w:szCs w:val="24"/>
        </w:rPr>
        <w:t xml:space="preserve"> </w:t>
      </w:r>
      <w:r w:rsidRPr="007F0624">
        <w:rPr>
          <w:rFonts w:ascii="Times New Roman" w:hAnsi="Times New Roman" w:cs="Times New Roman"/>
          <w:sz w:val="24"/>
          <w:szCs w:val="24"/>
        </w:rPr>
        <w:t xml:space="preserve">Website đăng tải toàn bộ báo cáo tài chính: </w:t>
      </w:r>
      <w:hyperlink w:history="1">
        <w:r w:rsidRPr="007F0624">
          <w:rPr>
            <w:rStyle w:val="Hyperlink"/>
            <w:rFonts w:ascii="Times New Roman" w:hAnsi="Times New Roman" w:cs="Times New Roman"/>
            <w:sz w:val="24"/>
            <w:szCs w:val="24"/>
          </w:rPr>
          <w:t>www.vla.vn&gt;Tài</w:t>
        </w:r>
      </w:hyperlink>
      <w:r w:rsidRPr="007F0624">
        <w:rPr>
          <w:rFonts w:ascii="Times New Roman" w:hAnsi="Times New Roman" w:cs="Times New Roman"/>
          <w:sz w:val="24"/>
          <w:szCs w:val="24"/>
        </w:rPr>
        <w:t xml:space="preserve"> liệu&gt;Dành cho cổ đông</w:t>
      </w:r>
    </w:p>
    <w:p w:rsidR="00945C2F" w:rsidRPr="007F0624" w:rsidRDefault="00945C2F" w:rsidP="00945C2F">
      <w:pPr>
        <w:pStyle w:val="ListParagraph"/>
        <w:jc w:val="both"/>
        <w:rPr>
          <w:rFonts w:ascii="Times New Roman" w:hAnsi="Times New Roman" w:cs="Times New Roman"/>
          <w:sz w:val="24"/>
          <w:szCs w:val="24"/>
        </w:rPr>
      </w:pPr>
      <w:r w:rsidRPr="007F0624">
        <w:rPr>
          <w:rFonts w:ascii="Times New Roman" w:hAnsi="Times New Roman" w:cs="Times New Roman"/>
          <w:sz w:val="24"/>
          <w:szCs w:val="24"/>
        </w:rPr>
        <w:t>Chúng tôi xin cam kết các thông tin công bố trên đây là đúng sự thật và hoàn toàn chịu trách nhiệm trước pháp luật về nội dung thông tin công bố</w:t>
      </w:r>
    </w:p>
    <w:p w:rsidR="00945C2F" w:rsidRPr="007F0624" w:rsidRDefault="00945C2F" w:rsidP="00945C2F">
      <w:pPr>
        <w:pStyle w:val="ListParagraph"/>
        <w:jc w:val="both"/>
        <w:rPr>
          <w:rFonts w:ascii="Times New Roman" w:hAnsi="Times New Roman" w:cs="Times New Roman"/>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91"/>
        <w:gridCol w:w="5165"/>
      </w:tblGrid>
      <w:tr w:rsidR="00945C2F" w:rsidRPr="007F0624" w:rsidTr="003C63B7">
        <w:tc>
          <w:tcPr>
            <w:tcW w:w="3691" w:type="dxa"/>
          </w:tcPr>
          <w:p w:rsidR="00945C2F" w:rsidRPr="007F0624" w:rsidRDefault="00945C2F" w:rsidP="005961AE">
            <w:pPr>
              <w:pStyle w:val="ListParagraph"/>
              <w:ind w:left="0"/>
              <w:jc w:val="both"/>
              <w:rPr>
                <w:rFonts w:ascii="Times New Roman" w:hAnsi="Times New Roman" w:cs="Times New Roman"/>
                <w:b/>
                <w:sz w:val="24"/>
                <w:szCs w:val="24"/>
              </w:rPr>
            </w:pPr>
            <w:r w:rsidRPr="007F0624">
              <w:rPr>
                <w:rFonts w:ascii="Times New Roman" w:hAnsi="Times New Roman" w:cs="Times New Roman"/>
                <w:b/>
                <w:sz w:val="24"/>
                <w:szCs w:val="24"/>
              </w:rPr>
              <w:t xml:space="preserve">Nơi nhận: </w:t>
            </w:r>
          </w:p>
          <w:p w:rsidR="00945C2F" w:rsidRPr="007F0624" w:rsidRDefault="00945C2F" w:rsidP="00945C2F">
            <w:pPr>
              <w:pStyle w:val="ListParagraph"/>
              <w:numPr>
                <w:ilvl w:val="0"/>
                <w:numId w:val="2"/>
              </w:numPr>
              <w:spacing w:after="0" w:line="240" w:lineRule="auto"/>
              <w:jc w:val="both"/>
              <w:rPr>
                <w:rFonts w:ascii="Times New Roman" w:hAnsi="Times New Roman" w:cs="Times New Roman"/>
                <w:sz w:val="24"/>
                <w:szCs w:val="24"/>
              </w:rPr>
            </w:pPr>
            <w:r w:rsidRPr="007F0624">
              <w:rPr>
                <w:rFonts w:ascii="Times New Roman" w:hAnsi="Times New Roman" w:cs="Times New Roman"/>
                <w:sz w:val="24"/>
                <w:szCs w:val="24"/>
              </w:rPr>
              <w:t>Như trên.</w:t>
            </w:r>
          </w:p>
          <w:p w:rsidR="00945C2F" w:rsidRPr="007F0624" w:rsidRDefault="00945C2F" w:rsidP="00945C2F">
            <w:pPr>
              <w:pStyle w:val="ListParagraph"/>
              <w:numPr>
                <w:ilvl w:val="0"/>
                <w:numId w:val="2"/>
              </w:numPr>
              <w:spacing w:after="0" w:line="240" w:lineRule="auto"/>
              <w:jc w:val="both"/>
              <w:rPr>
                <w:rFonts w:ascii="Times New Roman" w:hAnsi="Times New Roman" w:cs="Times New Roman"/>
                <w:sz w:val="24"/>
                <w:szCs w:val="24"/>
              </w:rPr>
            </w:pPr>
            <w:r w:rsidRPr="007F0624">
              <w:rPr>
                <w:rFonts w:ascii="Times New Roman" w:hAnsi="Times New Roman" w:cs="Times New Roman"/>
                <w:sz w:val="24"/>
                <w:szCs w:val="24"/>
              </w:rPr>
              <w:t>Lưu: TCHC</w:t>
            </w:r>
          </w:p>
        </w:tc>
        <w:tc>
          <w:tcPr>
            <w:tcW w:w="5165" w:type="dxa"/>
          </w:tcPr>
          <w:p w:rsidR="00945C2F" w:rsidRPr="007F0624" w:rsidRDefault="00945C2F" w:rsidP="005961AE">
            <w:pPr>
              <w:pStyle w:val="ListParagraph"/>
              <w:ind w:left="0"/>
              <w:jc w:val="center"/>
              <w:rPr>
                <w:rFonts w:ascii="Times New Roman" w:hAnsi="Times New Roman" w:cs="Times New Roman"/>
                <w:b/>
                <w:sz w:val="24"/>
                <w:szCs w:val="24"/>
              </w:rPr>
            </w:pPr>
            <w:r w:rsidRPr="007F0624">
              <w:rPr>
                <w:rFonts w:ascii="Times New Roman" w:hAnsi="Times New Roman" w:cs="Times New Roman"/>
                <w:b/>
                <w:sz w:val="24"/>
                <w:szCs w:val="24"/>
              </w:rPr>
              <w:t>NGƯỜI ĐẠI DIỆN THEO PHÁP LUẬT/ NGƯỜI ĐƯỢC UQCBTT</w:t>
            </w:r>
          </w:p>
        </w:tc>
      </w:tr>
    </w:tbl>
    <w:p w:rsidR="003C63B7" w:rsidRDefault="003C63B7">
      <w:r>
        <w:t xml:space="preserve">                                                                                                                   </w:t>
      </w:r>
    </w:p>
    <w:p w:rsidR="003517FE" w:rsidRDefault="00722B9F" w:rsidP="003C63B7">
      <w:pPr>
        <w:ind w:left="5760" w:firstLine="720"/>
        <w:rPr>
          <w:noProof/>
          <w:lang w:val="en-US"/>
        </w:rPr>
      </w:pPr>
    </w:p>
    <w:p w:rsidR="00F662AC" w:rsidRDefault="00F662AC" w:rsidP="003C63B7">
      <w:pPr>
        <w:ind w:left="5760" w:firstLine="720"/>
        <w:rPr>
          <w:noProof/>
          <w:lang w:val="en-US"/>
        </w:rPr>
      </w:pPr>
    </w:p>
    <w:p w:rsidR="00F662AC" w:rsidRDefault="00F662AC" w:rsidP="003C63B7">
      <w:pPr>
        <w:ind w:left="5760" w:firstLine="720"/>
        <w:rPr>
          <w:noProof/>
          <w:lang w:val="en-US"/>
        </w:rPr>
      </w:pPr>
    </w:p>
    <w:p w:rsidR="00F662AC" w:rsidRDefault="00F662AC" w:rsidP="003C63B7">
      <w:pPr>
        <w:ind w:left="5760" w:firstLine="720"/>
        <w:rPr>
          <w:noProof/>
          <w:lang w:val="en-US"/>
        </w:rPr>
      </w:pPr>
    </w:p>
    <w:p w:rsidR="00F662AC" w:rsidRDefault="00F662AC" w:rsidP="003C63B7">
      <w:pPr>
        <w:ind w:left="5760" w:firstLine="720"/>
        <w:rPr>
          <w:noProof/>
          <w:lang w:val="en-US"/>
        </w:rPr>
      </w:pPr>
    </w:p>
    <w:p w:rsidR="00F662AC" w:rsidRDefault="00F662AC" w:rsidP="003C63B7">
      <w:pPr>
        <w:ind w:left="5760" w:firstLine="720"/>
      </w:pPr>
    </w:p>
    <w:p w:rsidR="003C63B7" w:rsidRDefault="003C63B7" w:rsidP="003C63B7">
      <w:r>
        <w:tab/>
      </w:r>
      <w:r>
        <w:tab/>
      </w:r>
      <w:r>
        <w:tab/>
      </w:r>
      <w:r>
        <w:tab/>
      </w:r>
      <w:r>
        <w:tab/>
      </w:r>
      <w:r>
        <w:tab/>
      </w:r>
      <w:r>
        <w:tab/>
      </w:r>
      <w:r>
        <w:tab/>
      </w:r>
    </w:p>
    <w:p w:rsidR="003C63B7" w:rsidRPr="003C63B7" w:rsidRDefault="003C63B7" w:rsidP="003C63B7">
      <w:pPr>
        <w:ind w:left="5040" w:firstLine="720"/>
        <w:rPr>
          <w:rFonts w:ascii="Times New Roman" w:hAnsi="Times New Roman"/>
          <w:sz w:val="28"/>
          <w:szCs w:val="28"/>
        </w:rPr>
      </w:pPr>
      <w:r w:rsidRPr="003C63B7">
        <w:rPr>
          <w:rFonts w:ascii="Times New Roman" w:hAnsi="Times New Roman"/>
          <w:sz w:val="28"/>
          <w:szCs w:val="28"/>
        </w:rPr>
        <w:t>Hoàng Thị Xuân Hòa</w:t>
      </w:r>
    </w:p>
    <w:sectPr w:rsidR="003C63B7" w:rsidRPr="003C63B7" w:rsidSect="00477C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
    <w:panose1 w:val="020B7200000000000000"/>
    <w:charset w:val="00"/>
    <w:family w:val="swiss"/>
    <w:pitch w:val="variable"/>
    <w:sig w:usb0="00000007" w:usb1="00000000" w:usb2="00000000" w:usb3="00000000" w:csb0="0000001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91FDC"/>
    <w:multiLevelType w:val="multilevel"/>
    <w:tmpl w:val="6A5EF1BC"/>
    <w:lvl w:ilvl="0">
      <w:start w:val="1"/>
      <w:numFmt w:val="decimal"/>
      <w:lvlText w:val="%1."/>
      <w:lvlJc w:val="left"/>
      <w:pPr>
        <w:ind w:left="720" w:hanging="360"/>
      </w:pPr>
      <w:rPr>
        <w:rFonts w:hint="default"/>
        <w:b w:val="0"/>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493A03C2"/>
    <w:multiLevelType w:val="hybridMultilevel"/>
    <w:tmpl w:val="7F148044"/>
    <w:lvl w:ilvl="0" w:tplc="744C2902">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45C2F"/>
    <w:rsid w:val="00082122"/>
    <w:rsid w:val="000A639C"/>
    <w:rsid w:val="001412B3"/>
    <w:rsid w:val="00180D39"/>
    <w:rsid w:val="001A561E"/>
    <w:rsid w:val="001A70B2"/>
    <w:rsid w:val="001F059C"/>
    <w:rsid w:val="002948DE"/>
    <w:rsid w:val="0030254A"/>
    <w:rsid w:val="003C63B7"/>
    <w:rsid w:val="00477C1D"/>
    <w:rsid w:val="00514049"/>
    <w:rsid w:val="00535A0B"/>
    <w:rsid w:val="005977C5"/>
    <w:rsid w:val="00722B9F"/>
    <w:rsid w:val="008A343C"/>
    <w:rsid w:val="00914FDB"/>
    <w:rsid w:val="00945C2F"/>
    <w:rsid w:val="00965991"/>
    <w:rsid w:val="009E696A"/>
    <w:rsid w:val="00B172E4"/>
    <w:rsid w:val="00B36BBB"/>
    <w:rsid w:val="00B7414B"/>
    <w:rsid w:val="00C16C2D"/>
    <w:rsid w:val="00C22363"/>
    <w:rsid w:val="00CE3EDF"/>
    <w:rsid w:val="00E37106"/>
    <w:rsid w:val="00F127D6"/>
    <w:rsid w:val="00F513F3"/>
    <w:rsid w:val="00F662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C2F"/>
    <w:pPr>
      <w:spacing w:after="0" w:line="240" w:lineRule="auto"/>
    </w:pPr>
    <w:rPr>
      <w:rFonts w:ascii=".VnArial" w:eastAsia="Times New Roman" w:hAnsi=".VnArial" w:cs="Times New Roman"/>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5C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45C2F"/>
    <w:rPr>
      <w:color w:val="0000FF"/>
      <w:u w:val="single"/>
    </w:rPr>
  </w:style>
  <w:style w:type="paragraph" w:styleId="ListParagraph">
    <w:name w:val="List Paragraph"/>
    <w:basedOn w:val="Normal"/>
    <w:uiPriority w:val="34"/>
    <w:qFormat/>
    <w:rsid w:val="00945C2F"/>
    <w:pPr>
      <w:spacing w:after="200" w:line="276" w:lineRule="auto"/>
      <w:ind w:left="720"/>
      <w:contextualSpacing/>
    </w:pPr>
    <w:rPr>
      <w:rFonts w:asciiTheme="minorHAnsi" w:eastAsiaTheme="minorHAnsi" w:hAnsiTheme="minorHAnsi" w:cstheme="minorBidi"/>
      <w:sz w:val="22"/>
      <w:szCs w:val="22"/>
      <w:lang w:val="en-US"/>
    </w:rPr>
  </w:style>
  <w:style w:type="paragraph" w:styleId="BalloonText">
    <w:name w:val="Balloon Text"/>
    <w:basedOn w:val="Normal"/>
    <w:link w:val="BalloonTextChar"/>
    <w:uiPriority w:val="99"/>
    <w:semiHidden/>
    <w:unhideWhenUsed/>
    <w:rsid w:val="003C63B7"/>
    <w:rPr>
      <w:rFonts w:ascii="Tahoma" w:hAnsi="Tahoma" w:cs="Tahoma"/>
      <w:sz w:val="16"/>
      <w:szCs w:val="16"/>
    </w:rPr>
  </w:style>
  <w:style w:type="character" w:customStyle="1" w:styleId="BalloonTextChar">
    <w:name w:val="Balloon Text Char"/>
    <w:basedOn w:val="DefaultParagraphFont"/>
    <w:link w:val="BalloonText"/>
    <w:uiPriority w:val="99"/>
    <w:semiHidden/>
    <w:rsid w:val="003C63B7"/>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683lQeJEN3AzhDl3MAQPm7tx1co=</DigestValue>
    </Reference>
    <Reference URI="#idOfficeObject" Type="http://www.w3.org/2000/09/xmldsig#Object">
      <DigestMethod Algorithm="http://www.w3.org/2000/09/xmldsig#sha1"/>
      <DigestValue>J98+JPGa3W5jrFyzroQ1kzqhQek=</DigestValue>
    </Reference>
  </SignedInfo>
  <SignatureValue>
    TwjbFJWoXJSlGP7wmrDsISKH0BlzphGVAWsBl2v3+RRSc8II4FMvPtKFzTq9TdEIxsZ8rDQv
    Ye0QULuFLBiR1yOp065SfzVNzuMkyz2qGCMBLlkyqI/etRr61ZX0V8+soKC38HTu3rQdi1LW
    NXw3WiWBMXgDMlypc3iwW5lirWQ=
  </SignatureValue>
  <KeyInfo>
    <KeyValue>
      <RSAKeyValue>
        <Modulus>
            2/I/gsv2ouhPbn+iq2FGYR6ZJ7tXmfEPCik9tGMsTnSKBfpKClj4eQhNncJVgv6bCSsAQ0nv
            bAhfjufXEASRkwEQum7e/nRO9aqWtzr+V5UYbuYIn7f20M/QitA2s7gjEIG1OyjsHj5qA+a4
            UGW36qoYCigqyjNFpcgIXvsWBN0=
          </Modulus>
        <Exponent>AQAB</Exponent>
      </RSAKeyValue>
    </KeyValue>
    <X509Data>
      <X509Certificate>
          MIIFzDCCA7SgAwIBAgIQVAFjxLI/06v/tNzm4/7FzjANBgkqhkiG9w0BAQUFADBpMQswCQYD
          VQQGEwJWTjETMBEGA1UEChMKVk5QVCBHcm91cDEeMBwGA1UECxMVVk5QVC1DQSBUcnVzdCBO
          ZXR3b3JrMSUwIwYDVQQDExxWTlBUIENlcnRpZmljYXRpb24gQXV0aG9yaXR5MB4XDTE0MDkx
          MjA2NTQwMloXDTE4MTAyNTA4MzAwMFowgasxCzAJBgNVBAYTAlZOMRIwEAYDVQQIDAlIw6Ag
          TuG7mWkxFTATBgNVBAcMDEhvw6BuIEtp4bq/bTFRME8GA1UEAwxIQ8OUTkcgVFkgQ+G7lCBQ
          SOG6pk4gxJDhuqZVIFTGryBWw4AgUEjDgVQgVFJJ4buCTiBDw5RORyBOR0jhu4YgVsSCTiBM
          QU5HMR4wHAYKCZImiZPyLGQBAQwOTVNUOjAxMDI0NTkwMTgwgZ8wDQYJKoZIhvcNAQEBBQAD
          gY0AMIGJAoGBANvyP4LL9qLoT25/oqthRmEemSe7V5nxDwopPbRjLE50igX6SgpY+HkITZ3C
          VYL+mwkrAENJ72wIX47n1xAEkZMBELpu3v50TvWqlrc6/leVGG7mCJ+39tDP0IrQNrO4IxCB
          tTso7B4+agPmuFBlt+qqGAooKsozRaXICF77FgTdAgMBAAGjggGvMIIBqzBwBggrBgEFBQcB
          AQRkMGIwMgYIKwYBBQUHMAKGJmh0dHA6Ly9wdWIudm5wdC1jYS52bi9jZXJ0cy92bnB0Y2Eu
          Y2VyMCwGCCsGAQUFBzABhiBodHRwOi8vb2NzcC52bnB0LWNhLnZuL3Jlc3BvbmRlcjAdBgNV
          HQ4EFgQUpf577c6VprD3w4t49KwMjvLlJggwDAYDVR0TAQH/BAIwADAfBgNVHSMEGDAWgBQG
          acDV1QKKFY1Gfel84mgKVaxqrzBoBgNVHSAEYTBfMF0GDisGAQQBge0DAQEDAQEBMEswIgYI
          KwYBBQUHAgIwFh4UAE8ASQBEAC0AUwBUAC0AMQAuADAwJQYIKwYBBQUHAgEWGWh0dHA6Ly9w
          dWIudm5wdC1jYS52bi9ycGEwMQYDVR0fBCowKDAmoCSgIoYgaHR0cDovL2NybC52bnB0LWNh
          LnZuL3ZucHRjYS5jcmwwDgYDVR0PAQH/BAQDAgTwMCAGA1UdJQQZMBcGCisGAQQBgjcKAwwG
          CSqGSIb3LwEBBTAaBgNVHREEEzARgQ9raGFpdGh1ZUB2bGEudm4wDQYJKoZIhvcNAQEFBQAD
          ggIBAJ6v7cxxaxccpiw2CrAN4FZ5zDtRcsYvv2MF8DdgikuzOvfUBzywjMXwRJ2H7hbt+BZi
          CjnsYtWm2Tfs4OKzGMRaoTIU6OuZjFDirMqJJNN+AiALntMZTmqu7EzsBvW6RWggpqFwK8eF
          XvCPLDGVfob9WXut9gRXViiJWY/NX8KWyQsi1NRwbxWZepMFQJPZQUO5wR+vp9H8pR8JEx8t
          F5BP0fPjpho3lsgYL5mBJUcdU7kE40CvM5+JknP1eW8Bj7ekseunnugWo+HO8VPmSlyULgCM
          XbGfw0oTiiUYeZz+SxvKRY2FYudOrHns0Z+9xnmGPVB3T4mTIbAzGY7j5WA3Noya8o/dnynK
          dXICpVb/E5kBLvVt8xD6SP5P8VL8ez0l1WD+nS7/rHubDuFlmcSuT8ZPWsZ9GaXrm+seHv2I
          KYNoLaFT2arOHWk8ApyptjkrvJWtvOPOU+aCD36aZKj6QrkadqS+wvkL2iN+JZL2gVUBl6d/
          aGFUYcDDuQej8w9uEz969QSh1I7FU9MyA+5h5K3sR5iuhgJ2Eq+9vCwS82pyk3+GzjlbbNUJ
          XDAV6I9bbhopRrSsdWj8siaT0MfbFV10As7TSwplx1YDvcpMa4zRtLBqJdHhLdYuwiMroxXi
          6ibJCVvjEYsHWJeTiGJpFj2ERhpCeX7tMt1v2tk5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KzJD93JUVmWa6MrlfwSIyYupkhU=</DigestValue>
      </Reference>
      <Reference URI="/word/fontTable.xml?ContentType=application/vnd.openxmlformats-officedocument.wordprocessingml.fontTable+xml">
        <DigestMethod Algorithm="http://www.w3.org/2000/09/xmldsig#sha1"/>
        <DigestValue>OYlRTRtTCH1Vil6tR2iRSuyzqpE=</DigestValue>
      </Reference>
      <Reference URI="/word/numbering.xml?ContentType=application/vnd.openxmlformats-officedocument.wordprocessingml.numbering+xml">
        <DigestMethod Algorithm="http://www.w3.org/2000/09/xmldsig#sha1"/>
        <DigestValue>FDzTxRMKJOnQzyUfW/NOzld1zr4=</DigestValue>
      </Reference>
      <Reference URI="/word/settings.xml?ContentType=application/vnd.openxmlformats-officedocument.wordprocessingml.settings+xml">
        <DigestMethod Algorithm="http://www.w3.org/2000/09/xmldsig#sha1"/>
        <DigestValue>+OnPJ3y2ep9p2H3569NSvtOIybY=</DigestValue>
      </Reference>
      <Reference URI="/word/styles.xml?ContentType=application/vnd.openxmlformats-officedocument.wordprocessingml.styles+xml">
        <DigestMethod Algorithm="http://www.w3.org/2000/09/xmldsig#sha1"/>
        <DigestValue>3+/bv8nZCpg1j2u6kxZ8XVFDx5o=</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2017-01-18T02:05:56Z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6</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thanhcool</dc:creator>
  <cp:lastModifiedBy>thanhkt</cp:lastModifiedBy>
  <cp:revision>4</cp:revision>
  <cp:lastPrinted>2017-01-17T06:16:00Z</cp:lastPrinted>
  <dcterms:created xsi:type="dcterms:W3CDTF">2017-01-17T06:11:00Z</dcterms:created>
  <dcterms:modified xsi:type="dcterms:W3CDTF">2017-01-17T06:16:00Z</dcterms:modified>
</cp:coreProperties>
</file>