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4320"/>
        <w:gridCol w:w="5760"/>
      </w:tblGrid>
      <w:tr w:rsidR="00955BB0" w:rsidRPr="00B6778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320" w:type="dxa"/>
          </w:tcPr>
          <w:p w:rsidR="00955BB0" w:rsidRPr="00180CFF" w:rsidRDefault="00955BB0" w:rsidP="005A2E8D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180CFF">
              <w:rPr>
                <w:b/>
                <w:bCs/>
                <w:sz w:val="26"/>
                <w:szCs w:val="26"/>
              </w:rPr>
              <w:t>CÔNG TY CỔ</w:t>
            </w:r>
            <w:r w:rsidRPr="00180CFF">
              <w:rPr>
                <w:rFonts w:cs="VNI-Times"/>
                <w:b/>
                <w:bCs/>
                <w:sz w:val="26"/>
                <w:szCs w:val="26"/>
              </w:rPr>
              <w:t xml:space="preserve"> PH</w:t>
            </w:r>
            <w:r w:rsidRPr="00180CFF">
              <w:rPr>
                <w:b/>
                <w:bCs/>
                <w:sz w:val="26"/>
                <w:szCs w:val="26"/>
              </w:rPr>
              <w:t>Ầ</w:t>
            </w:r>
            <w:r w:rsidRPr="00180CFF">
              <w:rPr>
                <w:rFonts w:cs="VNI-Times"/>
                <w:b/>
                <w:bCs/>
                <w:sz w:val="26"/>
                <w:szCs w:val="26"/>
              </w:rPr>
              <w:t xml:space="preserve">N </w:t>
            </w:r>
            <w:r>
              <w:rPr>
                <w:rFonts w:cs="VNI-Times"/>
                <w:b/>
                <w:bCs/>
                <w:sz w:val="26"/>
                <w:szCs w:val="26"/>
              </w:rPr>
              <w:t>LIÊN DOANH WMT</w:t>
            </w:r>
          </w:p>
          <w:p w:rsidR="00955BB0" w:rsidRDefault="005D784B" w:rsidP="00C84041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6350</wp:posOffset>
                      </wp:positionV>
                      <wp:extent cx="1028700" cy="0"/>
                      <wp:effectExtent l="13335" t="6350" r="5715" b="1270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.5pt" to="141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7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CYpZP5Yw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"/>
                  </w:pict>
                </mc:Fallback>
              </mc:AlternateContent>
            </w:r>
            <w:r w:rsidR="00955BB0">
              <w:rPr>
                <w:bCs/>
                <w:sz w:val="26"/>
                <w:szCs w:val="26"/>
              </w:rPr>
              <w:t xml:space="preserve">Số : </w:t>
            </w:r>
            <w:r w:rsidR="00C84041">
              <w:rPr>
                <w:bCs/>
                <w:sz w:val="26"/>
                <w:szCs w:val="26"/>
              </w:rPr>
              <w:t>01</w:t>
            </w:r>
            <w:r w:rsidR="00955BB0">
              <w:rPr>
                <w:bCs/>
                <w:sz w:val="26"/>
                <w:szCs w:val="26"/>
              </w:rPr>
              <w:t xml:space="preserve"> /201</w:t>
            </w:r>
            <w:r w:rsidR="00C84041">
              <w:rPr>
                <w:bCs/>
                <w:sz w:val="26"/>
                <w:szCs w:val="26"/>
              </w:rPr>
              <w:t>7</w:t>
            </w:r>
            <w:r w:rsidR="00955BB0">
              <w:rPr>
                <w:bCs/>
                <w:sz w:val="26"/>
                <w:szCs w:val="26"/>
              </w:rPr>
              <w:t>CV-ASA</w:t>
            </w:r>
          </w:p>
        </w:tc>
        <w:tc>
          <w:tcPr>
            <w:tcW w:w="5760" w:type="dxa"/>
          </w:tcPr>
          <w:p w:rsidR="00955BB0" w:rsidRPr="002062D5" w:rsidRDefault="00955BB0">
            <w:pPr>
              <w:jc w:val="center"/>
              <w:rPr>
                <w:b/>
                <w:bCs/>
                <w:sz w:val="26"/>
                <w:szCs w:val="26"/>
              </w:rPr>
            </w:pPr>
            <w:r w:rsidRPr="002062D5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062D5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955BB0" w:rsidRPr="00A82DE6" w:rsidRDefault="005D784B">
            <w:pPr>
              <w:pStyle w:val="Heading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210185</wp:posOffset>
                      </wp:positionV>
                      <wp:extent cx="1828800" cy="0"/>
                      <wp:effectExtent l="7620" t="10160" r="11430" b="889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6.55pt" to="210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QF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"/>
                  </w:pict>
                </mc:Fallback>
              </mc:AlternateContent>
            </w:r>
            <w:r w:rsidR="00955BB0" w:rsidRPr="00A82DE6">
              <w:rPr>
                <w:rFonts w:ascii="Times New Roman" w:hAnsi="Times New Roman"/>
                <w:bCs/>
                <w:sz w:val="26"/>
                <w:szCs w:val="26"/>
              </w:rPr>
              <w:t>Độc lập – Tự do – Hạnh phúc</w:t>
            </w:r>
          </w:p>
          <w:p w:rsidR="00955BB0" w:rsidRPr="00B6778C" w:rsidRDefault="00C84041" w:rsidP="00C84041">
            <w:pPr>
              <w:tabs>
                <w:tab w:val="left" w:pos="2766"/>
              </w:tabs>
              <w:spacing w:before="24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Hà Nội, ngày18</w:t>
            </w:r>
            <w:r w:rsidR="00955BB0">
              <w:rPr>
                <w:i/>
                <w:sz w:val="26"/>
                <w:szCs w:val="26"/>
              </w:rPr>
              <w:t xml:space="preserve"> </w:t>
            </w:r>
            <w:r w:rsidR="00955BB0" w:rsidRPr="002062D5">
              <w:rPr>
                <w:i/>
                <w:sz w:val="26"/>
                <w:szCs w:val="26"/>
              </w:rPr>
              <w:t xml:space="preserve"> tháng</w:t>
            </w:r>
            <w:r w:rsidR="00955BB0">
              <w:rPr>
                <w:i/>
                <w:sz w:val="26"/>
                <w:szCs w:val="26"/>
              </w:rPr>
              <w:t xml:space="preserve"> 0</w:t>
            </w:r>
            <w:r>
              <w:rPr>
                <w:i/>
                <w:sz w:val="26"/>
                <w:szCs w:val="26"/>
              </w:rPr>
              <w:t>1 năm 2017</w:t>
            </w:r>
          </w:p>
        </w:tc>
      </w:tr>
    </w:tbl>
    <w:p w:rsidR="00955BB0" w:rsidRPr="005A2E8D" w:rsidRDefault="00955BB0">
      <w:pPr>
        <w:pStyle w:val="BodyTextIndent"/>
        <w:tabs>
          <w:tab w:val="left" w:pos="360"/>
        </w:tabs>
        <w:spacing w:before="240" w:after="240"/>
        <w:ind w:left="547" w:firstLine="0"/>
        <w:rPr>
          <w:rFonts w:ascii="Times New Roman" w:hAnsi="Times New Roman"/>
          <w:b/>
          <w:i/>
          <w:szCs w:val="24"/>
        </w:rPr>
      </w:pPr>
      <w:r w:rsidRPr="005A2E8D">
        <w:rPr>
          <w:rFonts w:ascii="Times New Roman" w:hAnsi="Times New Roman"/>
          <w:i/>
          <w:szCs w:val="24"/>
        </w:rPr>
        <w:t xml:space="preserve">  </w:t>
      </w:r>
      <w:r w:rsidRPr="005A2E8D">
        <w:rPr>
          <w:rFonts w:ascii="Times New Roman" w:hAnsi="Times New Roman"/>
          <w:b/>
          <w:i/>
          <w:szCs w:val="24"/>
          <w:u w:val="single"/>
        </w:rPr>
        <w:t>Kính gửi</w:t>
      </w:r>
      <w:r w:rsidRPr="005A2E8D">
        <w:rPr>
          <w:rFonts w:ascii="Times New Roman" w:hAnsi="Times New Roman"/>
          <w:b/>
          <w:i/>
          <w:szCs w:val="24"/>
        </w:rPr>
        <w:t xml:space="preserve">: </w:t>
      </w:r>
      <w:r w:rsidRPr="005A2E8D">
        <w:rPr>
          <w:rFonts w:ascii="Times New Roman" w:hAnsi="Times New Roman"/>
          <w:b/>
          <w:i/>
          <w:szCs w:val="24"/>
        </w:rPr>
        <w:tab/>
        <w:t>-  Uỷ ban chứng khoán nhà nước</w:t>
      </w:r>
    </w:p>
    <w:p w:rsidR="00955BB0" w:rsidRPr="005A2E8D" w:rsidRDefault="00955BB0">
      <w:pPr>
        <w:pStyle w:val="BodyTextIndent"/>
        <w:tabs>
          <w:tab w:val="left" w:pos="360"/>
        </w:tabs>
        <w:spacing w:before="240" w:after="240"/>
        <w:ind w:left="547" w:firstLine="0"/>
        <w:rPr>
          <w:rFonts w:ascii="Times New Roman" w:hAnsi="Times New Roman"/>
          <w:b/>
          <w:i/>
          <w:szCs w:val="24"/>
        </w:rPr>
      </w:pPr>
      <w:r w:rsidRPr="005A2E8D">
        <w:rPr>
          <w:rFonts w:ascii="Times New Roman" w:hAnsi="Times New Roman"/>
          <w:b/>
          <w:i/>
          <w:szCs w:val="24"/>
        </w:rPr>
        <w:t xml:space="preserve">                   </w:t>
      </w:r>
      <w:r w:rsidR="005A2E8D">
        <w:rPr>
          <w:rFonts w:ascii="Times New Roman" w:hAnsi="Times New Roman"/>
          <w:b/>
          <w:i/>
          <w:szCs w:val="24"/>
        </w:rPr>
        <w:t xml:space="preserve">     </w:t>
      </w:r>
      <w:r w:rsidRPr="005A2E8D">
        <w:rPr>
          <w:rFonts w:ascii="Times New Roman" w:hAnsi="Times New Roman"/>
          <w:b/>
          <w:i/>
          <w:szCs w:val="24"/>
        </w:rPr>
        <w:t xml:space="preserve">   -  Sở Giao dịch Chứng khoán Hà Nội</w:t>
      </w:r>
    </w:p>
    <w:p w:rsidR="00955BB0" w:rsidRPr="005A2E8D" w:rsidRDefault="00955BB0">
      <w:pPr>
        <w:spacing w:before="120"/>
        <w:ind w:firstLine="547"/>
        <w:jc w:val="both"/>
        <w:rPr>
          <w:color w:val="000000"/>
        </w:rPr>
      </w:pPr>
      <w:r w:rsidRPr="005A2E8D">
        <w:rPr>
          <w:color w:val="000000"/>
        </w:rPr>
        <w:t>Công ty Cổ phần Liên doanh SaNa WMT chúng tôi xin giải trình rõ hơn khoản “Chênh lệch</w:t>
      </w:r>
      <w:r w:rsidR="00C84041" w:rsidRPr="005A2E8D">
        <w:rPr>
          <w:color w:val="000000"/>
        </w:rPr>
        <w:t xml:space="preserve"> giảm</w:t>
      </w:r>
      <w:r w:rsidRPr="005A2E8D">
        <w:rPr>
          <w:color w:val="000000"/>
        </w:rPr>
        <w:t xml:space="preserve"> </w:t>
      </w:r>
      <w:r w:rsidR="00C84041" w:rsidRPr="005A2E8D">
        <w:rPr>
          <w:color w:val="000000"/>
        </w:rPr>
        <w:t>78,1</w:t>
      </w:r>
      <w:r w:rsidRPr="005A2E8D">
        <w:rPr>
          <w:color w:val="000000"/>
        </w:rPr>
        <w:t>% lợi nhuận sau thuế” như sau:</w:t>
      </w:r>
    </w:p>
    <w:p w:rsidR="00955BB0" w:rsidRPr="005A2E8D" w:rsidRDefault="00C84041">
      <w:pPr>
        <w:spacing w:before="120"/>
        <w:ind w:left="547"/>
        <w:jc w:val="both"/>
        <w:rPr>
          <w:rFonts w:ascii=".VnTime" w:hAnsi=".VnTime"/>
          <w:color w:val="000000"/>
        </w:rPr>
      </w:pPr>
      <w:r w:rsidRPr="005A2E8D">
        <w:rPr>
          <w:color w:val="000000"/>
        </w:rPr>
        <w:t>Tính đến ngày 31/12</w:t>
      </w:r>
      <w:r w:rsidR="00955BB0" w:rsidRPr="005A2E8D">
        <w:rPr>
          <w:color w:val="000000"/>
        </w:rPr>
        <w:t>/2016, lợi nhuận</w:t>
      </w:r>
      <w:r w:rsidRPr="005A2E8D">
        <w:rPr>
          <w:color w:val="000000"/>
        </w:rPr>
        <w:t xml:space="preserve"> sau thuế của báo cáo tài chính quý 4</w:t>
      </w:r>
      <w:r w:rsidR="00955BB0" w:rsidRPr="005A2E8D">
        <w:rPr>
          <w:color w:val="000000"/>
        </w:rPr>
        <w:t xml:space="preserve"> năm 2016 là 1</w:t>
      </w:r>
      <w:r w:rsidRPr="005A2E8D">
        <w:rPr>
          <w:color w:val="000000"/>
        </w:rPr>
        <w:t>06.703.202 giảm</w:t>
      </w:r>
      <w:r w:rsidR="00955BB0" w:rsidRPr="005A2E8D">
        <w:rPr>
          <w:color w:val="000000"/>
        </w:rPr>
        <w:t xml:space="preserve"> so với báo cáo quý </w:t>
      </w:r>
      <w:r w:rsidRPr="005A2E8D">
        <w:rPr>
          <w:color w:val="000000"/>
        </w:rPr>
        <w:t>4 năm 2015 của doanh nghiệp là 486.964.958</w:t>
      </w:r>
      <w:r w:rsidR="00955BB0" w:rsidRPr="005A2E8D">
        <w:rPr>
          <w:color w:val="000000"/>
        </w:rPr>
        <w:t xml:space="preserve"> tương đương với </w:t>
      </w:r>
      <w:r w:rsidRPr="005A2E8D">
        <w:rPr>
          <w:color w:val="000000"/>
        </w:rPr>
        <w:t>78,1</w:t>
      </w:r>
      <w:r w:rsidR="00955BB0" w:rsidRPr="005A2E8D">
        <w:rPr>
          <w:color w:val="000000"/>
        </w:rPr>
        <w:t xml:space="preserve">%, </w:t>
      </w:r>
      <w:r w:rsidR="00955BB0" w:rsidRPr="005A2E8D">
        <w:rPr>
          <w:rFonts w:ascii=".VnTime" w:hAnsi=".VnTime"/>
          <w:color w:val="000000"/>
        </w:rPr>
        <w:t>cô thÓ nh­ sau:</w:t>
      </w:r>
    </w:p>
    <w:p w:rsidR="005A2E8D" w:rsidRPr="005A2E8D" w:rsidRDefault="005A2E8D">
      <w:pPr>
        <w:spacing w:before="120"/>
        <w:ind w:left="547"/>
        <w:jc w:val="both"/>
        <w:rPr>
          <w:color w:val="00000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211"/>
        <w:gridCol w:w="2330"/>
        <w:gridCol w:w="3019"/>
      </w:tblGrid>
      <w:tr w:rsidR="00955BB0" w:rsidRPr="005A2E8D" w:rsidTr="00955BB0">
        <w:tc>
          <w:tcPr>
            <w:tcW w:w="2520" w:type="dxa"/>
            <w:shd w:val="clear" w:color="auto" w:fill="auto"/>
          </w:tcPr>
          <w:p w:rsidR="00955BB0" w:rsidRPr="005A2E8D" w:rsidRDefault="00955BB0" w:rsidP="00955BB0">
            <w:pPr>
              <w:spacing w:before="120"/>
              <w:jc w:val="center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ChØ tiªu</w:t>
            </w:r>
          </w:p>
        </w:tc>
        <w:tc>
          <w:tcPr>
            <w:tcW w:w="2211" w:type="dxa"/>
            <w:shd w:val="clear" w:color="auto" w:fill="auto"/>
          </w:tcPr>
          <w:p w:rsidR="00955BB0" w:rsidRPr="005A2E8D" w:rsidRDefault="00C84041" w:rsidP="00955BB0">
            <w:pPr>
              <w:spacing w:before="120"/>
              <w:jc w:val="center"/>
              <w:rPr>
                <w:color w:val="000000"/>
              </w:rPr>
            </w:pPr>
            <w:r w:rsidRPr="005A2E8D">
              <w:rPr>
                <w:color w:val="000000"/>
              </w:rPr>
              <w:t>2015</w:t>
            </w:r>
          </w:p>
        </w:tc>
        <w:tc>
          <w:tcPr>
            <w:tcW w:w="2330" w:type="dxa"/>
            <w:shd w:val="clear" w:color="auto" w:fill="auto"/>
          </w:tcPr>
          <w:p w:rsidR="00955BB0" w:rsidRPr="005A2E8D" w:rsidRDefault="00C84041" w:rsidP="00955BB0">
            <w:pPr>
              <w:spacing w:before="120"/>
              <w:jc w:val="center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2016</w:t>
            </w:r>
          </w:p>
        </w:tc>
        <w:tc>
          <w:tcPr>
            <w:tcW w:w="3019" w:type="dxa"/>
            <w:shd w:val="clear" w:color="auto" w:fill="auto"/>
          </w:tcPr>
          <w:p w:rsidR="00955BB0" w:rsidRPr="005A2E8D" w:rsidRDefault="00955BB0" w:rsidP="00955BB0">
            <w:pPr>
              <w:spacing w:before="120"/>
              <w:jc w:val="center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T</w:t>
            </w:r>
            <w:r w:rsidRPr="005A2E8D">
              <w:rPr>
                <w:rFonts w:ascii=".VnTime" w:hAnsi=".VnTime" w:cs="Arial"/>
                <w:color w:val="000000"/>
              </w:rPr>
              <w:t>û lÖ</w:t>
            </w:r>
          </w:p>
        </w:tc>
      </w:tr>
      <w:tr w:rsidR="00955BB0" w:rsidRPr="005A2E8D" w:rsidTr="00955BB0">
        <w:tc>
          <w:tcPr>
            <w:tcW w:w="2520" w:type="dxa"/>
            <w:shd w:val="clear" w:color="auto" w:fill="auto"/>
          </w:tcPr>
          <w:p w:rsidR="00955BB0" w:rsidRPr="005A2E8D" w:rsidRDefault="00955BB0" w:rsidP="00955BB0">
            <w:pPr>
              <w:spacing w:before="120"/>
              <w:jc w:val="both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Doanh thu</w:t>
            </w:r>
          </w:p>
        </w:tc>
        <w:tc>
          <w:tcPr>
            <w:tcW w:w="2211" w:type="dxa"/>
            <w:shd w:val="clear" w:color="auto" w:fill="auto"/>
          </w:tcPr>
          <w:p w:rsidR="00955BB0" w:rsidRPr="005A2E8D" w:rsidRDefault="00C84041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45.428.275.430</w:t>
            </w:r>
          </w:p>
        </w:tc>
        <w:tc>
          <w:tcPr>
            <w:tcW w:w="2330" w:type="dxa"/>
            <w:shd w:val="clear" w:color="auto" w:fill="auto"/>
          </w:tcPr>
          <w:p w:rsidR="00955BB0" w:rsidRPr="005A2E8D" w:rsidRDefault="00C84041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29.782.203.047</w:t>
            </w:r>
          </w:p>
        </w:tc>
        <w:tc>
          <w:tcPr>
            <w:tcW w:w="3019" w:type="dxa"/>
            <w:shd w:val="clear" w:color="auto" w:fill="auto"/>
          </w:tcPr>
          <w:p w:rsidR="00955BB0" w:rsidRPr="005A2E8D" w:rsidRDefault="007E75E7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-34,4</w:t>
            </w:r>
            <w:r w:rsidR="00955BB0" w:rsidRPr="005A2E8D">
              <w:rPr>
                <w:rFonts w:ascii=".VnTime" w:hAnsi=".VnTime"/>
                <w:color w:val="000000"/>
              </w:rPr>
              <w:t>%</w:t>
            </w:r>
          </w:p>
        </w:tc>
      </w:tr>
      <w:tr w:rsidR="00955BB0" w:rsidRPr="005A2E8D" w:rsidTr="00955BB0">
        <w:tc>
          <w:tcPr>
            <w:tcW w:w="2520" w:type="dxa"/>
            <w:shd w:val="clear" w:color="auto" w:fill="auto"/>
          </w:tcPr>
          <w:p w:rsidR="00955BB0" w:rsidRPr="005A2E8D" w:rsidRDefault="00955BB0" w:rsidP="00955BB0">
            <w:pPr>
              <w:spacing w:before="120"/>
              <w:jc w:val="both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C¸c kho¶n gi¶m trõ</w:t>
            </w:r>
          </w:p>
        </w:tc>
        <w:tc>
          <w:tcPr>
            <w:tcW w:w="2211" w:type="dxa"/>
            <w:shd w:val="clear" w:color="auto" w:fill="auto"/>
          </w:tcPr>
          <w:p w:rsidR="00955BB0" w:rsidRPr="005A2E8D" w:rsidRDefault="007E75E7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519.539</w:t>
            </w:r>
          </w:p>
        </w:tc>
        <w:tc>
          <w:tcPr>
            <w:tcW w:w="2330" w:type="dxa"/>
            <w:shd w:val="clear" w:color="auto" w:fill="auto"/>
          </w:tcPr>
          <w:p w:rsidR="00955BB0" w:rsidRPr="005A2E8D" w:rsidRDefault="007E75E7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29.414.182</w:t>
            </w:r>
          </w:p>
        </w:tc>
        <w:tc>
          <w:tcPr>
            <w:tcW w:w="3019" w:type="dxa"/>
            <w:shd w:val="clear" w:color="auto" w:fill="auto"/>
          </w:tcPr>
          <w:p w:rsidR="00955BB0" w:rsidRPr="005A2E8D" w:rsidRDefault="007E75E7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5.667%</w:t>
            </w:r>
          </w:p>
        </w:tc>
      </w:tr>
      <w:tr w:rsidR="00955BB0" w:rsidRPr="005A2E8D" w:rsidTr="00955BB0">
        <w:tc>
          <w:tcPr>
            <w:tcW w:w="2520" w:type="dxa"/>
            <w:shd w:val="clear" w:color="auto" w:fill="auto"/>
          </w:tcPr>
          <w:p w:rsidR="00955BB0" w:rsidRPr="005A2E8D" w:rsidRDefault="00955BB0" w:rsidP="00955BB0">
            <w:pPr>
              <w:spacing w:before="120"/>
              <w:jc w:val="both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GÝa vèn</w:t>
            </w:r>
          </w:p>
        </w:tc>
        <w:tc>
          <w:tcPr>
            <w:tcW w:w="2211" w:type="dxa"/>
            <w:shd w:val="clear" w:color="auto" w:fill="auto"/>
          </w:tcPr>
          <w:p w:rsidR="00955BB0" w:rsidRPr="005A2E8D" w:rsidRDefault="00C84041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44.242.055.434</w:t>
            </w:r>
          </w:p>
        </w:tc>
        <w:tc>
          <w:tcPr>
            <w:tcW w:w="2330" w:type="dxa"/>
            <w:shd w:val="clear" w:color="auto" w:fill="auto"/>
          </w:tcPr>
          <w:p w:rsidR="00955BB0" w:rsidRPr="005A2E8D" w:rsidRDefault="00C84041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29.001.530.994</w:t>
            </w:r>
          </w:p>
        </w:tc>
        <w:tc>
          <w:tcPr>
            <w:tcW w:w="3019" w:type="dxa"/>
            <w:shd w:val="clear" w:color="auto" w:fill="auto"/>
          </w:tcPr>
          <w:p w:rsidR="00955BB0" w:rsidRPr="005A2E8D" w:rsidRDefault="007E75E7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-34,4%</w:t>
            </w:r>
          </w:p>
        </w:tc>
      </w:tr>
      <w:tr w:rsidR="00955BB0" w:rsidRPr="005A2E8D" w:rsidTr="00955BB0">
        <w:tc>
          <w:tcPr>
            <w:tcW w:w="2520" w:type="dxa"/>
            <w:shd w:val="clear" w:color="auto" w:fill="auto"/>
          </w:tcPr>
          <w:p w:rsidR="00955BB0" w:rsidRPr="005A2E8D" w:rsidRDefault="00955BB0" w:rsidP="00955BB0">
            <w:pPr>
              <w:spacing w:before="120"/>
              <w:jc w:val="both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L</w:t>
            </w:r>
            <w:r w:rsidRPr="005A2E8D">
              <w:rPr>
                <w:rFonts w:ascii="Arial" w:hAnsi="Arial" w:cs="Arial"/>
                <w:color w:val="000000"/>
              </w:rPr>
              <w:t>ợ</w:t>
            </w:r>
            <w:r w:rsidRPr="005A2E8D">
              <w:rPr>
                <w:rFonts w:ascii=".VnTime" w:hAnsi=".VnTime" w:cs=".VnTime"/>
                <w:color w:val="000000"/>
              </w:rPr>
              <w:t>i</w:t>
            </w:r>
            <w:r w:rsidRPr="005A2E8D">
              <w:rPr>
                <w:rFonts w:ascii=".VnTime" w:hAnsi=".VnTime"/>
                <w:color w:val="000000"/>
              </w:rPr>
              <w:t xml:space="preserve"> nhu</w:t>
            </w:r>
            <w:r w:rsidRPr="005A2E8D">
              <w:rPr>
                <w:rFonts w:ascii="Arial" w:hAnsi="Arial" w:cs="Arial"/>
                <w:color w:val="000000"/>
              </w:rPr>
              <w:t>ậ</w:t>
            </w:r>
            <w:r w:rsidRPr="005A2E8D">
              <w:rPr>
                <w:rFonts w:ascii=".VnTime" w:hAnsi=".VnTime" w:cs=".VnTime"/>
                <w:color w:val="000000"/>
              </w:rPr>
              <w:t>n ST</w:t>
            </w:r>
          </w:p>
        </w:tc>
        <w:tc>
          <w:tcPr>
            <w:tcW w:w="2211" w:type="dxa"/>
            <w:shd w:val="clear" w:color="auto" w:fill="auto"/>
          </w:tcPr>
          <w:p w:rsidR="00955BB0" w:rsidRPr="005A2E8D" w:rsidRDefault="007E75E7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486.964.958</w:t>
            </w:r>
          </w:p>
        </w:tc>
        <w:tc>
          <w:tcPr>
            <w:tcW w:w="2330" w:type="dxa"/>
            <w:shd w:val="clear" w:color="auto" w:fill="auto"/>
          </w:tcPr>
          <w:p w:rsidR="00955BB0" w:rsidRPr="005A2E8D" w:rsidRDefault="007E75E7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106.703.202</w:t>
            </w:r>
          </w:p>
        </w:tc>
        <w:tc>
          <w:tcPr>
            <w:tcW w:w="3019" w:type="dxa"/>
            <w:shd w:val="clear" w:color="auto" w:fill="auto"/>
          </w:tcPr>
          <w:p w:rsidR="00955BB0" w:rsidRPr="005A2E8D" w:rsidRDefault="007E75E7" w:rsidP="00955BB0">
            <w:pPr>
              <w:spacing w:before="120"/>
              <w:jc w:val="right"/>
              <w:rPr>
                <w:rFonts w:ascii=".VnTime" w:hAnsi=".VnTime"/>
                <w:color w:val="000000"/>
              </w:rPr>
            </w:pPr>
            <w:r w:rsidRPr="005A2E8D">
              <w:rPr>
                <w:rFonts w:ascii=".VnTime" w:hAnsi=".VnTime"/>
                <w:color w:val="000000"/>
              </w:rPr>
              <w:t>-78,1</w:t>
            </w:r>
            <w:r w:rsidR="00955BB0" w:rsidRPr="005A2E8D">
              <w:rPr>
                <w:rFonts w:ascii=".VnTime" w:hAnsi=".VnTime"/>
                <w:color w:val="000000"/>
              </w:rPr>
              <w:t>%</w:t>
            </w:r>
          </w:p>
        </w:tc>
      </w:tr>
    </w:tbl>
    <w:p w:rsidR="005A2E8D" w:rsidRDefault="005A2E8D">
      <w:pPr>
        <w:spacing w:before="120"/>
        <w:ind w:left="1080"/>
        <w:jc w:val="both"/>
        <w:rPr>
          <w:rFonts w:ascii=".VnTime" w:hAnsi=".VnTime"/>
          <w:color w:val="000000"/>
        </w:rPr>
      </w:pPr>
    </w:p>
    <w:p w:rsidR="00955BB0" w:rsidRPr="005A2E8D" w:rsidRDefault="00955BB0">
      <w:pPr>
        <w:spacing w:before="120"/>
        <w:ind w:left="1080"/>
        <w:jc w:val="both"/>
        <w:rPr>
          <w:rFonts w:ascii=".VnTime" w:hAnsi=".VnTime"/>
          <w:color w:val="000000"/>
        </w:rPr>
      </w:pPr>
      <w:r w:rsidRPr="005A2E8D">
        <w:rPr>
          <w:rFonts w:ascii=".VnTime" w:hAnsi=".VnTime"/>
          <w:color w:val="000000"/>
        </w:rPr>
        <w:t xml:space="preserve">Nguyªn nh©n dÉn ®Õn lîi nhuËn </w:t>
      </w:r>
      <w:r w:rsidR="007E75E7" w:rsidRPr="005A2E8D">
        <w:rPr>
          <w:rFonts w:ascii=".VnTime" w:hAnsi=".VnTime"/>
          <w:color w:val="000000"/>
        </w:rPr>
        <w:t>gi¶m 78,1</w:t>
      </w:r>
      <w:r w:rsidRPr="005A2E8D">
        <w:rPr>
          <w:rFonts w:ascii=".VnTime" w:hAnsi=".VnTime"/>
          <w:color w:val="000000"/>
        </w:rPr>
        <w:t xml:space="preserve">% cña b¸o c¸o </w:t>
      </w:r>
      <w:r w:rsidR="007E75E7" w:rsidRPr="005A2E8D">
        <w:rPr>
          <w:rFonts w:ascii=".VnTime" w:hAnsi=".VnTime"/>
          <w:color w:val="000000"/>
        </w:rPr>
        <w:t xml:space="preserve">quý 4 n¨m 2016 </w:t>
      </w:r>
      <w:r w:rsidRPr="005A2E8D">
        <w:rPr>
          <w:rFonts w:ascii=".VnTime" w:hAnsi=".VnTime"/>
          <w:color w:val="000000"/>
        </w:rPr>
        <w:t xml:space="preserve">so víi b¸o c¸o quý </w:t>
      </w:r>
      <w:r w:rsidR="007E75E7" w:rsidRPr="005A2E8D">
        <w:rPr>
          <w:rFonts w:ascii=".VnTime" w:hAnsi=".VnTime"/>
          <w:color w:val="000000"/>
        </w:rPr>
        <w:t>4 n¨m  2015</w:t>
      </w:r>
      <w:r w:rsidRPr="005A2E8D">
        <w:rPr>
          <w:rFonts w:ascii=".VnTime" w:hAnsi=".VnTime"/>
          <w:color w:val="000000"/>
        </w:rPr>
        <w:t xml:space="preserve"> lµ do c¸c yÕu tè sau:</w:t>
      </w:r>
    </w:p>
    <w:p w:rsidR="007E75E7" w:rsidRPr="005A2E8D" w:rsidRDefault="007E75E7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5A2E8D">
        <w:rPr>
          <w:color w:val="000000"/>
        </w:rPr>
        <w:t xml:space="preserve">Doanh thu </w:t>
      </w:r>
      <w:r w:rsidR="004F6989" w:rsidRPr="005A2E8D">
        <w:rPr>
          <w:color w:val="000000"/>
        </w:rPr>
        <w:t>sụt giảm</w:t>
      </w:r>
      <w:r w:rsidRPr="005A2E8D">
        <w:rPr>
          <w:color w:val="000000"/>
        </w:rPr>
        <w:t xml:space="preserve"> do mặt hàng inox không có doanh thu như năm 2015 </w:t>
      </w:r>
    </w:p>
    <w:p w:rsidR="00955BB0" w:rsidRPr="005A2E8D" w:rsidRDefault="004F6989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5A2E8D">
        <w:rPr>
          <w:rFonts w:ascii=".VnTime" w:hAnsi=".VnTime"/>
          <w:color w:val="000000"/>
        </w:rPr>
        <w:t xml:space="preserve">MÆt hµng dÇu géi còng kh«ng </w:t>
      </w:r>
      <w:r w:rsidR="00266E83" w:rsidRPr="005A2E8D">
        <w:rPr>
          <w:rFonts w:ascii=".VnTime" w:hAnsi=".VnTime"/>
          <w:color w:val="000000"/>
        </w:rPr>
        <w:t>®¹t ®­îc doanh thu nh­ kÕ ho¹ch</w:t>
      </w:r>
      <w:r w:rsidR="00955BB0" w:rsidRPr="005A2E8D">
        <w:rPr>
          <w:rFonts w:ascii=".VnTime" w:hAnsi=".VnTime"/>
          <w:color w:val="000000"/>
        </w:rPr>
        <w:t>.</w:t>
      </w:r>
    </w:p>
    <w:p w:rsidR="00266E83" w:rsidRPr="005A2E8D" w:rsidRDefault="00266E83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5A2E8D">
        <w:rPr>
          <w:rFonts w:ascii=".VnTime" w:hAnsi=".VnTime"/>
          <w:color w:val="000000"/>
        </w:rPr>
        <w:t>Doanh thu hµng hãa vÒ x©y dùng tuy lín nh­ng lîi nhuËn kh«ng cao do míi tiÕp cËn thÞ tr­êng.</w:t>
      </w:r>
    </w:p>
    <w:p w:rsidR="00955BB0" w:rsidRPr="005A2E8D" w:rsidRDefault="00955BB0">
      <w:pPr>
        <w:numPr>
          <w:ilvl w:val="0"/>
          <w:numId w:val="2"/>
        </w:numPr>
        <w:spacing w:before="120"/>
        <w:jc w:val="both"/>
        <w:rPr>
          <w:color w:val="000000"/>
        </w:rPr>
      </w:pPr>
      <w:r w:rsidRPr="005A2E8D">
        <w:rPr>
          <w:color w:val="000000"/>
        </w:rPr>
        <w:t xml:space="preserve">Chúng tôi xin cam kết chịu hoàn toàn trách nhiệm về tính chính xác của các thông tin nêu trên. </w:t>
      </w:r>
    </w:p>
    <w:p w:rsidR="005A2E8D" w:rsidRPr="005A2E8D" w:rsidRDefault="005A2E8D" w:rsidP="005A2E8D">
      <w:pPr>
        <w:spacing w:before="120"/>
        <w:ind w:left="1440"/>
        <w:jc w:val="both"/>
        <w:rPr>
          <w:color w:val="000000"/>
        </w:rPr>
      </w:pPr>
    </w:p>
    <w:p w:rsidR="00955BB0" w:rsidRPr="005A2E8D" w:rsidRDefault="00955BB0">
      <w:pPr>
        <w:spacing w:before="60" w:after="240"/>
        <w:ind w:firstLine="547"/>
        <w:jc w:val="both"/>
        <w:rPr>
          <w:i/>
        </w:rPr>
      </w:pPr>
      <w:r w:rsidRPr="005A2E8D">
        <w:rPr>
          <w:i/>
          <w:color w:val="000000"/>
          <w:spacing w:val="-2"/>
        </w:rPr>
        <w:t>X</w:t>
      </w:r>
      <w:r w:rsidRPr="005A2E8D">
        <w:rPr>
          <w:i/>
        </w:rPr>
        <w:t>in trân trọng cảm ơn./.</w:t>
      </w:r>
    </w:p>
    <w:tbl>
      <w:tblPr>
        <w:tblW w:w="9884" w:type="dxa"/>
        <w:tblLayout w:type="fixed"/>
        <w:tblLook w:val="01E0" w:firstRow="1" w:lastRow="1" w:firstColumn="1" w:lastColumn="1" w:noHBand="0" w:noVBand="0"/>
      </w:tblPr>
      <w:tblGrid>
        <w:gridCol w:w="3708"/>
        <w:gridCol w:w="236"/>
        <w:gridCol w:w="5940"/>
      </w:tblGrid>
      <w:tr w:rsidR="00955BB0" w:rsidRPr="00955BB0" w:rsidTr="00955BB0">
        <w:trPr>
          <w:trHeight w:val="1701"/>
        </w:trPr>
        <w:tc>
          <w:tcPr>
            <w:tcW w:w="3708" w:type="dxa"/>
            <w:shd w:val="clear" w:color="auto" w:fill="auto"/>
          </w:tcPr>
          <w:p w:rsidR="00955BB0" w:rsidRPr="00955BB0" w:rsidRDefault="00955BB0" w:rsidP="00955BB0">
            <w:pPr>
              <w:spacing w:before="120" w:after="120"/>
              <w:rPr>
                <w:b/>
                <w:i/>
              </w:rPr>
            </w:pPr>
            <w:r w:rsidRPr="00955BB0">
              <w:rPr>
                <w:b/>
                <w:i/>
                <w:u w:val="single"/>
              </w:rPr>
              <w:t>Nơi nhận</w:t>
            </w:r>
            <w:r w:rsidRPr="00955BB0">
              <w:rPr>
                <w:b/>
                <w:i/>
              </w:rPr>
              <w:t>:</w:t>
            </w:r>
          </w:p>
          <w:p w:rsidR="00955BB0" w:rsidRDefault="00955BB0" w:rsidP="00955BB0">
            <w:pPr>
              <w:tabs>
                <w:tab w:val="num" w:pos="2265"/>
              </w:tabs>
              <w:spacing w:after="60"/>
            </w:pPr>
            <w:r w:rsidRPr="001E1AE7">
              <w:t>- Như kính gửi;</w:t>
            </w:r>
          </w:p>
          <w:p w:rsidR="00955BB0" w:rsidRDefault="00955BB0" w:rsidP="00955BB0">
            <w:pPr>
              <w:spacing w:after="60"/>
              <w:contextualSpacing/>
              <w:jc w:val="both"/>
              <w:rPr>
                <w:noProof/>
              </w:rPr>
            </w:pPr>
            <w:r w:rsidRPr="001E1AE7">
              <w:t xml:space="preserve">- </w:t>
            </w:r>
            <w:r w:rsidRPr="00955BB0">
              <w:rPr>
                <w:noProof/>
                <w:lang w:val="vi-VN"/>
              </w:rPr>
              <w:t>Lưư VT</w:t>
            </w:r>
          </w:p>
          <w:p w:rsidR="005A2E8D" w:rsidRDefault="005A2E8D" w:rsidP="00955BB0">
            <w:pPr>
              <w:spacing w:after="60"/>
              <w:contextualSpacing/>
              <w:jc w:val="both"/>
              <w:rPr>
                <w:noProof/>
              </w:rPr>
            </w:pPr>
          </w:p>
          <w:p w:rsidR="005A2E8D" w:rsidRDefault="005A2E8D" w:rsidP="00955BB0">
            <w:pPr>
              <w:spacing w:after="60"/>
              <w:contextualSpacing/>
              <w:jc w:val="both"/>
              <w:rPr>
                <w:noProof/>
              </w:rPr>
            </w:pPr>
          </w:p>
          <w:p w:rsidR="005A2E8D" w:rsidRDefault="005A2E8D" w:rsidP="00955BB0">
            <w:pPr>
              <w:spacing w:after="60"/>
              <w:contextualSpacing/>
              <w:jc w:val="both"/>
              <w:rPr>
                <w:noProof/>
              </w:rPr>
            </w:pPr>
          </w:p>
          <w:p w:rsidR="005A2E8D" w:rsidRDefault="005A2E8D" w:rsidP="00955BB0">
            <w:pPr>
              <w:spacing w:after="60"/>
              <w:contextualSpacing/>
              <w:jc w:val="both"/>
              <w:rPr>
                <w:noProof/>
              </w:rPr>
            </w:pPr>
          </w:p>
          <w:p w:rsidR="005A2E8D" w:rsidRDefault="005A2E8D" w:rsidP="00955BB0">
            <w:pPr>
              <w:spacing w:after="60"/>
              <w:contextualSpacing/>
              <w:jc w:val="both"/>
              <w:rPr>
                <w:noProof/>
              </w:rPr>
            </w:pPr>
          </w:p>
          <w:p w:rsidR="005A2E8D" w:rsidRPr="005A2E8D" w:rsidRDefault="005A2E8D" w:rsidP="00955BB0">
            <w:pPr>
              <w:spacing w:after="60"/>
              <w:contextualSpacing/>
              <w:jc w:val="both"/>
              <w:rPr>
                <w:noProof/>
              </w:rPr>
            </w:pPr>
          </w:p>
          <w:p w:rsidR="00955BB0" w:rsidRPr="00955BB0" w:rsidRDefault="00955BB0" w:rsidP="00955BB0">
            <w:pPr>
              <w:spacing w:before="120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55BB0" w:rsidRPr="00955BB0" w:rsidRDefault="00955BB0" w:rsidP="00955BB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55BB0">
              <w:rPr>
                <w:b/>
                <w:sz w:val="28"/>
                <w:szCs w:val="28"/>
              </w:rPr>
              <w:tab/>
            </w:r>
          </w:p>
        </w:tc>
        <w:tc>
          <w:tcPr>
            <w:tcW w:w="5940" w:type="dxa"/>
            <w:shd w:val="clear" w:color="auto" w:fill="auto"/>
          </w:tcPr>
          <w:p w:rsidR="00955BB0" w:rsidRPr="00955BB0" w:rsidRDefault="005D784B" w:rsidP="00955BB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60320" cy="1645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BB0" w:rsidRPr="00955BB0" w:rsidRDefault="00955BB0" w:rsidP="00955BB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5BB0" w:rsidRPr="0067215B" w:rsidRDefault="00955BB0"/>
    <w:sectPr w:rsidR="00955BB0" w:rsidRPr="0067215B">
      <w:pgSz w:w="12240" w:h="15840"/>
      <w:pgMar w:top="719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789F"/>
    <w:multiLevelType w:val="hybridMultilevel"/>
    <w:tmpl w:val="25F6A7C6"/>
    <w:lvl w:ilvl="0" w:tplc="A5B6C4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D2C3A4B"/>
    <w:multiLevelType w:val="hybridMultilevel"/>
    <w:tmpl w:val="47C23270"/>
    <w:lvl w:ilvl="0" w:tplc="D0DC3D04">
      <w:start w:val="15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59"/>
    <w:rsid w:val="00266E83"/>
    <w:rsid w:val="004F6989"/>
    <w:rsid w:val="005A2E8D"/>
    <w:rsid w:val="005D784B"/>
    <w:rsid w:val="007E75E7"/>
    <w:rsid w:val="00955BB0"/>
    <w:rsid w:val="00963059"/>
    <w:rsid w:val="00A77E24"/>
    <w:rsid w:val="00C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4" w:firstLine="567"/>
      <w:jc w:val="both"/>
    </w:pPr>
    <w:rPr>
      <w:rFonts w:ascii="VNI-Times" w:hAnsi="VNI-Times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Normal"/>
    <w:link w:val="DefaultParagraphFont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26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6E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4" w:firstLine="567"/>
      <w:jc w:val="both"/>
    </w:pPr>
    <w:rPr>
      <w:rFonts w:ascii="VNI-Times" w:hAnsi="VNI-Times"/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Normal"/>
    <w:link w:val="DefaultParagraphFont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26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6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LIÊN DOANH WMT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LIÊN DOANH WMT</dc:title>
  <dc:creator>user</dc:creator>
  <cp:lastModifiedBy>MayTinhDucDung</cp:lastModifiedBy>
  <cp:revision>2</cp:revision>
  <cp:lastPrinted>2017-01-19T03:22:00Z</cp:lastPrinted>
  <dcterms:created xsi:type="dcterms:W3CDTF">2017-01-19T07:40:00Z</dcterms:created>
  <dcterms:modified xsi:type="dcterms:W3CDTF">2017-01-19T07:40:00Z</dcterms:modified>
</cp:coreProperties>
</file>